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40C" w:rsidRPr="006302C3" w:rsidRDefault="0064340C">
      <w:pPr>
        <w:jc w:val="center"/>
        <w:rPr>
          <w:rFonts w:ascii="Cambria" w:hAnsi="Cambria" w:cs="Arial"/>
          <w:b/>
          <w:sz w:val="22"/>
          <w:lang w:val="bg-BG"/>
        </w:rPr>
      </w:pPr>
      <w:r w:rsidRPr="006302C3">
        <w:rPr>
          <w:rFonts w:ascii="Cambria" w:hAnsi="Cambria" w:cs="Arial"/>
          <w:b/>
          <w:sz w:val="22"/>
        </w:rPr>
        <w:t>ОБЩИНСКА ИЗБИРАТЕЛНА КОМИСИЯ</w:t>
      </w:r>
      <w:r w:rsidRPr="006302C3">
        <w:rPr>
          <w:rFonts w:ascii="Cambria" w:hAnsi="Cambria" w:cs="Arial"/>
          <w:b/>
          <w:sz w:val="22"/>
          <w:lang w:val="bg-BG"/>
        </w:rPr>
        <w:t xml:space="preserve"> </w:t>
      </w:r>
      <w:r w:rsidRPr="006302C3">
        <w:rPr>
          <w:rFonts w:ascii="Cambria" w:hAnsi="Cambria" w:cs="Arial"/>
          <w:b/>
          <w:sz w:val="22"/>
        </w:rPr>
        <w:t>ОБЩИНА СТАМБОЛИЙСКИ, ОБЛАСТ ПЛОВДИВ</w:t>
      </w:r>
    </w:p>
    <w:p w:rsidR="0064340C" w:rsidRPr="006302C3" w:rsidRDefault="0064340C">
      <w:pPr>
        <w:jc w:val="center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  <w:lang w:val="bg-BG"/>
        </w:rPr>
        <w:t>ГР. СТАМБОЛИЙСКИ, УЛ. „ЖАНОАРИО МАКГАХАН“ № 1 - ПАРТЕР</w:t>
      </w:r>
    </w:p>
    <w:p w:rsidR="0064340C" w:rsidRPr="006302C3" w:rsidRDefault="0064340C">
      <w:pPr>
        <w:jc w:val="center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</w:rPr>
        <w:t>ТЕЛ.: 0339/62411, E-MAIL: oik1641@cik.bg, www.oik1641.cik.bg</w:t>
      </w:r>
    </w:p>
    <w:p w:rsidR="0064340C" w:rsidRPr="006302C3" w:rsidRDefault="0064340C">
      <w:pPr>
        <w:pStyle w:val="NoSpacing1"/>
        <w:jc w:val="center"/>
        <w:rPr>
          <w:rFonts w:ascii="Cambria" w:hAnsi="Cambria" w:cs="Arial"/>
          <w:szCs w:val="20"/>
        </w:rPr>
      </w:pPr>
    </w:p>
    <w:p w:rsidR="0064340C" w:rsidRPr="006302C3" w:rsidRDefault="0064340C">
      <w:pPr>
        <w:pStyle w:val="NoSpacing1"/>
        <w:jc w:val="center"/>
        <w:rPr>
          <w:rFonts w:ascii="Cambria" w:hAnsi="Cambria" w:cs="Arial"/>
          <w:b/>
          <w:szCs w:val="20"/>
        </w:rPr>
      </w:pPr>
      <w:r w:rsidRPr="006302C3">
        <w:rPr>
          <w:rFonts w:ascii="Cambria" w:hAnsi="Cambria" w:cs="Arial"/>
          <w:b/>
          <w:szCs w:val="20"/>
          <w:u w:val="single"/>
        </w:rPr>
        <w:t xml:space="preserve">П Р О Т О К О Л     № </w:t>
      </w:r>
      <w:r w:rsidR="000507F0">
        <w:rPr>
          <w:rFonts w:ascii="Cambria" w:hAnsi="Cambria" w:cs="Arial"/>
          <w:b/>
          <w:szCs w:val="20"/>
          <w:u w:val="single"/>
        </w:rPr>
        <w:t>42</w:t>
      </w:r>
      <w:r w:rsidRPr="006302C3">
        <w:rPr>
          <w:rFonts w:ascii="Cambria" w:hAnsi="Cambria" w:cs="Arial"/>
          <w:b/>
          <w:szCs w:val="20"/>
          <w:u w:val="single"/>
        </w:rPr>
        <w:t xml:space="preserve"> МИ/НР</w:t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</w:p>
    <w:p w:rsidR="0064340C" w:rsidRPr="006302C3" w:rsidRDefault="0064340C">
      <w:pPr>
        <w:pStyle w:val="NoSpacing1"/>
        <w:ind w:firstLine="708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 xml:space="preserve">Днес, </w:t>
      </w:r>
      <w:r w:rsidR="000507F0">
        <w:rPr>
          <w:rFonts w:ascii="Cambria" w:hAnsi="Cambria" w:cs="Arial"/>
          <w:szCs w:val="20"/>
        </w:rPr>
        <w:t>17</w:t>
      </w:r>
      <w:r w:rsidRPr="006302C3">
        <w:rPr>
          <w:rFonts w:ascii="Cambria" w:hAnsi="Cambria" w:cs="Arial"/>
          <w:szCs w:val="20"/>
        </w:rPr>
        <w:t>.</w:t>
      </w:r>
      <w:r w:rsidR="000507F0">
        <w:rPr>
          <w:rFonts w:ascii="Cambria" w:hAnsi="Cambria" w:cs="Arial"/>
          <w:szCs w:val="20"/>
        </w:rPr>
        <w:t>04.2019</w:t>
      </w:r>
      <w:r w:rsidR="00D64ACB">
        <w:rPr>
          <w:rFonts w:ascii="Cambria" w:hAnsi="Cambria" w:cs="Arial"/>
          <w:szCs w:val="20"/>
        </w:rPr>
        <w:t>г</w:t>
      </w:r>
      <w:r w:rsidRPr="006302C3">
        <w:rPr>
          <w:rFonts w:ascii="Cambria" w:hAnsi="Cambria" w:cs="Arial"/>
          <w:szCs w:val="20"/>
        </w:rPr>
        <w:t xml:space="preserve"> от 1</w:t>
      </w:r>
      <w:r w:rsidR="00B54208" w:rsidRPr="006302C3">
        <w:rPr>
          <w:rFonts w:ascii="Cambria" w:hAnsi="Cambria" w:cs="Arial"/>
          <w:szCs w:val="20"/>
        </w:rPr>
        <w:t>8</w:t>
      </w:r>
      <w:r w:rsidRPr="006302C3">
        <w:rPr>
          <w:rFonts w:ascii="Cambria" w:hAnsi="Cambria" w:cs="Arial"/>
          <w:szCs w:val="20"/>
        </w:rPr>
        <w:t>.</w:t>
      </w:r>
      <w:r w:rsidR="00D64ACB">
        <w:rPr>
          <w:rFonts w:ascii="Cambria" w:hAnsi="Cambria" w:cs="Arial"/>
          <w:szCs w:val="20"/>
        </w:rPr>
        <w:t>3</w:t>
      </w:r>
      <w:r w:rsidRPr="006302C3">
        <w:rPr>
          <w:rFonts w:ascii="Cambria" w:hAnsi="Cambria" w:cs="Arial"/>
          <w:szCs w:val="20"/>
        </w:rPr>
        <w:t xml:space="preserve">0 часа, в град Стамболийски, ул. „Жаноарио Макгахан“ № 1 – партер, се проведе заседание на Общинска избирателна комисия - Стамболийски във връзка с правомощията и задълженията на същата, относно изборите за общински съветници и кметове, както и за национален референдум на 25 октомври 2015 г. </w:t>
      </w:r>
    </w:p>
    <w:p w:rsidR="0064340C" w:rsidRPr="006302C3" w:rsidRDefault="000507F0">
      <w:pPr>
        <w:pStyle w:val="NoSpacing1"/>
        <w:ind w:firstLine="708"/>
        <w:jc w:val="both"/>
        <w:rPr>
          <w:rFonts w:ascii="Cambria" w:hAnsi="Cambria" w:cs="Arial"/>
          <w:bCs/>
          <w:szCs w:val="20"/>
          <w:u w:val="single"/>
        </w:rPr>
      </w:pPr>
      <w:r>
        <w:rPr>
          <w:rFonts w:ascii="Cambria" w:hAnsi="Cambria" w:cs="Arial"/>
          <w:szCs w:val="20"/>
        </w:rPr>
        <w:t>От общо 10</w:t>
      </w:r>
      <w:r w:rsidR="0064340C" w:rsidRPr="006302C3">
        <w:rPr>
          <w:rFonts w:ascii="Cambria" w:hAnsi="Cambria" w:cs="Arial"/>
          <w:szCs w:val="20"/>
        </w:rPr>
        <w:t xml:space="preserve"> членове на ОИК на заседанието присъстваха </w:t>
      </w:r>
      <w:r w:rsidR="000A04B9">
        <w:rPr>
          <w:rFonts w:ascii="Cambria" w:hAnsi="Cambria" w:cs="Arial"/>
          <w:szCs w:val="20"/>
          <w:lang w:val="en-US"/>
        </w:rPr>
        <w:t>9</w:t>
      </w:r>
      <w:r w:rsidR="001811E6" w:rsidRPr="006302C3">
        <w:rPr>
          <w:rFonts w:ascii="Cambria" w:hAnsi="Cambria" w:cs="Arial"/>
          <w:bCs/>
          <w:szCs w:val="20"/>
        </w:rPr>
        <w:t xml:space="preserve"> </w:t>
      </w:r>
      <w:r w:rsidR="0064340C" w:rsidRPr="006302C3">
        <w:rPr>
          <w:rFonts w:ascii="Cambria" w:hAnsi="Cambria" w:cs="Arial"/>
          <w:bCs/>
          <w:szCs w:val="20"/>
        </w:rPr>
        <w:t>(де</w:t>
      </w:r>
      <w:r w:rsidR="000A04B9">
        <w:rPr>
          <w:rFonts w:ascii="Cambria" w:hAnsi="Cambria" w:cs="Arial"/>
          <w:bCs/>
          <w:szCs w:val="20"/>
        </w:rPr>
        <w:t>в</w:t>
      </w:r>
      <w:r w:rsidR="0064340C" w:rsidRPr="006302C3">
        <w:rPr>
          <w:rFonts w:ascii="Cambria" w:hAnsi="Cambria" w:cs="Arial"/>
          <w:bCs/>
          <w:szCs w:val="20"/>
        </w:rPr>
        <w:t xml:space="preserve">ет) </w:t>
      </w:r>
      <w:r w:rsidR="0064340C" w:rsidRPr="006302C3">
        <w:rPr>
          <w:rFonts w:ascii="Cambria" w:hAnsi="Cambria" w:cs="Arial"/>
          <w:szCs w:val="20"/>
        </w:rPr>
        <w:t>членове.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bCs/>
          <w:sz w:val="22"/>
          <w:u w:val="single"/>
          <w:lang w:val="bg-BG"/>
        </w:rPr>
        <w:t>Присъстваха</w:t>
      </w:r>
      <w:r w:rsidRPr="006302C3">
        <w:rPr>
          <w:rFonts w:ascii="Cambria" w:hAnsi="Cambria" w:cs="Arial"/>
          <w:bCs/>
          <w:sz w:val="22"/>
          <w:lang w:val="bg-BG"/>
        </w:rPr>
        <w:t>:</w:t>
      </w:r>
      <w:r w:rsidRPr="006302C3">
        <w:rPr>
          <w:rFonts w:ascii="Cambria" w:hAnsi="Cambria" w:cs="Arial"/>
          <w:sz w:val="22"/>
          <w:lang w:val="bg-BG"/>
        </w:rPr>
        <w:t xml:space="preserve"> 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 xml:space="preserve">Председател: 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Ангелина Арнаудова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 xml:space="preserve">Заместник-председател:   </w:t>
      </w:r>
      <w:r w:rsidRPr="006302C3">
        <w:rPr>
          <w:rFonts w:ascii="Cambria" w:hAnsi="Cambria" w:cs="Arial"/>
          <w:sz w:val="22"/>
          <w:lang w:val="bg-BG"/>
        </w:rPr>
        <w:tab/>
        <w:t>Росица Михайлова</w:t>
      </w:r>
    </w:p>
    <w:p w:rsidR="0064340C" w:rsidRPr="006302C3" w:rsidRDefault="0064340C">
      <w:pPr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Секретар: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  <w:t>Радка Раева</w:t>
      </w:r>
      <w:r w:rsidRPr="006302C3">
        <w:rPr>
          <w:rFonts w:ascii="Cambria" w:hAnsi="Cambria" w:cs="Arial"/>
          <w:sz w:val="22"/>
          <w:lang w:val="bg-BG"/>
        </w:rPr>
        <w:tab/>
      </w:r>
    </w:p>
    <w:p w:rsidR="00B54208" w:rsidRPr="006302C3" w:rsidRDefault="0064340C">
      <w:pPr>
        <w:ind w:left="708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>Членове:</w:t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="00B54208" w:rsidRPr="006302C3">
        <w:rPr>
          <w:rFonts w:ascii="Cambria" w:hAnsi="Cambria" w:cs="Arial"/>
          <w:sz w:val="22"/>
        </w:rPr>
        <w:t>Албена Колчева</w:t>
      </w:r>
    </w:p>
    <w:p w:rsidR="00B54208" w:rsidRPr="006302C3" w:rsidRDefault="00B54208">
      <w:pPr>
        <w:ind w:left="708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  <w:lang w:val="bg-BG"/>
        </w:rPr>
        <w:tab/>
      </w:r>
      <w:r w:rsidRPr="006302C3">
        <w:rPr>
          <w:rFonts w:ascii="Cambria" w:hAnsi="Cambria" w:cs="Arial"/>
          <w:sz w:val="22"/>
        </w:rPr>
        <w:t>Антония Миткова</w:t>
      </w:r>
    </w:p>
    <w:p w:rsidR="00B54208" w:rsidRPr="006302C3" w:rsidRDefault="00B54208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</w:rPr>
        <w:t>Виолета Чардакова</w:t>
      </w:r>
    </w:p>
    <w:p w:rsidR="00B54208" w:rsidRPr="006302C3" w:rsidRDefault="00B54208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</w:rPr>
        <w:t>Гергана Влашкинова</w:t>
      </w:r>
    </w:p>
    <w:p w:rsidR="0064340C" w:rsidRPr="006302C3" w:rsidRDefault="000507F0" w:rsidP="00B54208">
      <w:pPr>
        <w:ind w:left="3540" w:firstLine="708"/>
        <w:jc w:val="both"/>
        <w:rPr>
          <w:rFonts w:ascii="Cambria" w:hAnsi="Cambria" w:cs="Arial"/>
          <w:sz w:val="22"/>
          <w:lang w:val="bg-BG"/>
        </w:rPr>
      </w:pPr>
      <w:r>
        <w:rPr>
          <w:rFonts w:ascii="Cambria" w:hAnsi="Cambria" w:cs="Arial"/>
          <w:sz w:val="22"/>
          <w:lang w:val="bg-BG"/>
        </w:rPr>
        <w:t>Росица Николова</w:t>
      </w:r>
    </w:p>
    <w:p w:rsidR="0064340C" w:rsidRPr="006302C3" w:rsidRDefault="0064340C" w:rsidP="00D64ACB">
      <w:pPr>
        <w:pStyle w:val="NoSpacing1"/>
        <w:jc w:val="both"/>
        <w:rPr>
          <w:rFonts w:ascii="Cambria" w:hAnsi="Cambria" w:cs="Arial"/>
        </w:rPr>
      </w:pP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  <w:sz w:val="24"/>
        </w:rPr>
        <w:tab/>
      </w:r>
      <w:r w:rsidRPr="006302C3">
        <w:rPr>
          <w:rFonts w:ascii="Cambria" w:hAnsi="Cambria" w:cs="Arial"/>
        </w:rPr>
        <w:t xml:space="preserve">Катя Тишева </w:t>
      </w:r>
      <w:r w:rsidRPr="006302C3">
        <w:rPr>
          <w:rFonts w:ascii="Cambria" w:hAnsi="Cambria" w:cs="Arial"/>
        </w:rPr>
        <w:tab/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</w:r>
    </w:p>
    <w:p w:rsidR="0064340C" w:rsidRPr="006302C3" w:rsidRDefault="0064340C">
      <w:pPr>
        <w:pStyle w:val="NoSpacing1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ab/>
      </w:r>
      <w:r w:rsidRPr="006302C3">
        <w:rPr>
          <w:rFonts w:ascii="Cambria" w:hAnsi="Cambria" w:cs="Arial"/>
          <w:szCs w:val="20"/>
        </w:rPr>
        <w:tab/>
        <w:t xml:space="preserve">                                              </w:t>
      </w:r>
      <w:r w:rsidR="002B4904">
        <w:rPr>
          <w:rFonts w:ascii="Cambria" w:hAnsi="Cambria" w:cs="Arial"/>
          <w:szCs w:val="20"/>
        </w:rPr>
        <w:t xml:space="preserve"> </w:t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</w:r>
      <w:r w:rsidR="002B4904">
        <w:rPr>
          <w:rFonts w:ascii="Cambria" w:hAnsi="Cambria" w:cs="Arial"/>
          <w:szCs w:val="20"/>
        </w:rPr>
        <w:tab/>
        <w:t xml:space="preserve">                      </w:t>
      </w:r>
    </w:p>
    <w:p w:rsidR="0064340C" w:rsidRPr="006302C3" w:rsidRDefault="0064340C">
      <w:pPr>
        <w:pStyle w:val="NoSpacing1"/>
        <w:ind w:firstLine="708"/>
        <w:jc w:val="both"/>
        <w:rPr>
          <w:rFonts w:ascii="Cambria" w:hAnsi="Cambria" w:cs="Arial"/>
          <w:szCs w:val="20"/>
        </w:rPr>
      </w:pPr>
      <w:r w:rsidRPr="006302C3">
        <w:rPr>
          <w:rFonts w:ascii="Cambria" w:hAnsi="Cambria" w:cs="Arial"/>
          <w:szCs w:val="20"/>
        </w:rPr>
        <w:t>Съгласно чл.85, ал.3 от ИК, Комисията заседава, когато присъстват повече от половината членове.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 xml:space="preserve"> Съгласно чл.85, ал.4 от ИК, </w:t>
      </w:r>
      <w:r w:rsidRPr="002B4904">
        <w:rPr>
          <w:rFonts w:ascii="Cambria" w:hAnsi="Cambria" w:cs="Arial"/>
          <w:color w:val="000000"/>
        </w:rPr>
        <w:t>комисия се произнася с решения, които се приемат с мнозинство две трети от присъстващите членове</w:t>
      </w:r>
      <w:r w:rsidRPr="002B4904">
        <w:rPr>
          <w:rFonts w:ascii="Cambria" w:hAnsi="Cambria" w:cs="Arial"/>
        </w:rPr>
        <w:t>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Заседанието бе открито и водено от Председателя на ОИК – Стамболийски:  Ангелина Арнаудова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При наличието на кворум  Комисията може да взема валидни решения.</w:t>
      </w:r>
    </w:p>
    <w:p w:rsidR="0064340C" w:rsidRPr="002B4904" w:rsidRDefault="0064340C">
      <w:pPr>
        <w:pStyle w:val="NoSpacing1"/>
        <w:ind w:firstLine="708"/>
        <w:jc w:val="both"/>
        <w:rPr>
          <w:rFonts w:ascii="Cambria" w:hAnsi="Cambria" w:cs="Arial"/>
        </w:rPr>
      </w:pPr>
      <w:r w:rsidRPr="002B4904">
        <w:rPr>
          <w:rFonts w:ascii="Cambria" w:hAnsi="Cambria" w:cs="Arial"/>
        </w:rPr>
        <w:t>Заседанието протече при следния</w:t>
      </w:r>
    </w:p>
    <w:p w:rsidR="00B54208" w:rsidRPr="002B4904" w:rsidRDefault="00B54208">
      <w:pPr>
        <w:pStyle w:val="NoSpacing1"/>
        <w:jc w:val="center"/>
        <w:rPr>
          <w:rFonts w:ascii="Cambria" w:hAnsi="Cambria" w:cs="Arial"/>
        </w:rPr>
      </w:pPr>
    </w:p>
    <w:p w:rsidR="0064340C" w:rsidRPr="002B4904" w:rsidRDefault="0064340C">
      <w:pPr>
        <w:pStyle w:val="NoSpacing1"/>
        <w:jc w:val="center"/>
        <w:rPr>
          <w:rFonts w:ascii="Cambria" w:hAnsi="Cambria" w:cs="Arial"/>
        </w:rPr>
      </w:pPr>
      <w:r w:rsidRPr="002B4904">
        <w:rPr>
          <w:rFonts w:ascii="Cambria" w:hAnsi="Cambria" w:cs="Arial"/>
        </w:rPr>
        <w:t>ДНЕВЕН РЕД:</w:t>
      </w:r>
    </w:p>
    <w:p w:rsidR="002B4904" w:rsidRDefault="0064340C" w:rsidP="002B4904">
      <w:pPr>
        <w:spacing w:before="280" w:after="280"/>
        <w:jc w:val="both"/>
        <w:rPr>
          <w:rFonts w:ascii="Cambria" w:hAnsi="Cambria" w:cs="Arial"/>
          <w:bCs/>
          <w:sz w:val="22"/>
          <w:szCs w:val="22"/>
          <w:lang w:val="bg-BG"/>
        </w:rPr>
      </w:pPr>
      <w:r w:rsidRPr="002B4904">
        <w:rPr>
          <w:rFonts w:ascii="Cambria" w:hAnsi="Cambria" w:cs="Arial"/>
          <w:sz w:val="22"/>
          <w:szCs w:val="22"/>
        </w:rPr>
        <w:t xml:space="preserve">          </w:t>
      </w:r>
      <w:r w:rsidR="00895A99">
        <w:rPr>
          <w:rFonts w:ascii="Cambria" w:hAnsi="Cambria" w:cs="Arial"/>
          <w:bCs/>
          <w:color w:val="000000"/>
          <w:sz w:val="22"/>
          <w:szCs w:val="22"/>
        </w:rPr>
        <w:t xml:space="preserve">      </w:t>
      </w:r>
      <w:r w:rsidRPr="00895A99">
        <w:rPr>
          <w:rFonts w:ascii="Cambria" w:hAnsi="Cambria" w:cs="Arial"/>
          <w:bCs/>
          <w:color w:val="000000"/>
          <w:sz w:val="22"/>
          <w:szCs w:val="22"/>
          <w:u w:val="single"/>
        </w:rPr>
        <w:t>Т.1.</w:t>
      </w:r>
      <w:r w:rsidRPr="002B4904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r w:rsidRPr="002B4904">
        <w:rPr>
          <w:rFonts w:ascii="Cambria" w:hAnsi="Cambria" w:cs="Arial"/>
          <w:bCs/>
          <w:sz w:val="22"/>
          <w:szCs w:val="22"/>
        </w:rPr>
        <w:t xml:space="preserve">Вземане на Решение относно </w:t>
      </w:r>
      <w:r w:rsidR="00DF2F93">
        <w:rPr>
          <w:rFonts w:ascii="Cambria" w:hAnsi="Cambria" w:cs="Arial"/>
          <w:bCs/>
          <w:sz w:val="22"/>
          <w:szCs w:val="22"/>
          <w:lang w:val="bg-BG"/>
        </w:rPr>
        <w:t xml:space="preserve">предприемане на действия по уведомяване на Общински съветник за постъпило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Ув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едомление</w:t>
      </w:r>
      <w:r w:rsidR="009E3B81">
        <w:rPr>
          <w:rFonts w:ascii="Cambria" w:hAnsi="Cambria" w:cs="Arial"/>
          <w:bCs/>
          <w:sz w:val="22"/>
          <w:szCs w:val="22"/>
          <w:lang w:val="bg-BG"/>
        </w:rPr>
        <w:t xml:space="preserve"> от </w:t>
      </w:r>
      <w:r w:rsidR="00012243">
        <w:rPr>
          <w:rFonts w:ascii="Cambria" w:hAnsi="Cambria" w:cs="Arial"/>
          <w:bCs/>
          <w:sz w:val="22"/>
          <w:szCs w:val="22"/>
          <w:lang w:val="bg-BG"/>
        </w:rPr>
        <w:t xml:space="preserve">Председателя на Общински Съвет – Стамболийски, заведено във Входящия дневник на ОИК – Стамболийски под №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296 от 15.04.2019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г.</w:t>
      </w:r>
    </w:p>
    <w:p w:rsidR="00012243" w:rsidRPr="002B4904" w:rsidRDefault="00012243" w:rsidP="00012243">
      <w:pPr>
        <w:pStyle w:val="NoSpac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ЗАСЕДАНИЕ </w:t>
      </w:r>
      <w:r w:rsidRPr="002B4904">
        <w:rPr>
          <w:rFonts w:ascii="Cambria" w:hAnsi="Cambria" w:cs="Arial"/>
        </w:rPr>
        <w:t>:</w:t>
      </w:r>
    </w:p>
    <w:p w:rsidR="00012243" w:rsidRPr="00DF2F93" w:rsidRDefault="00012243" w:rsidP="005047AE">
      <w:pPr>
        <w:spacing w:before="280" w:after="280"/>
        <w:ind w:firstLine="708"/>
        <w:jc w:val="both"/>
        <w:rPr>
          <w:rFonts w:ascii="Cambria" w:hAnsi="Cambria"/>
          <w:bCs/>
          <w:sz w:val="22"/>
          <w:szCs w:val="22"/>
          <w:lang w:val="bg-BG"/>
        </w:rPr>
      </w:pPr>
      <w:r>
        <w:rPr>
          <w:rFonts w:ascii="Cambria" w:hAnsi="Cambria"/>
          <w:bCs/>
          <w:sz w:val="22"/>
          <w:lang w:val="bg-BG"/>
        </w:rPr>
        <w:t xml:space="preserve">Общинската избирателна комисия разгледа 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заведеното във Входящия дневник на ОИК – Стамболийски под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№ 296 от 15.04.2019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г. Уведомление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 от Председателя на Общински Съвет – Стамболийски, в което се изисква предсрочно прекратяване на пълномощията на Общинският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съветник Атанас Мавродиев</w:t>
      </w:r>
      <w:r>
        <w:rPr>
          <w:rFonts w:ascii="Cambria" w:hAnsi="Cambria" w:cs="Arial"/>
          <w:bCs/>
          <w:sz w:val="22"/>
          <w:szCs w:val="22"/>
          <w:lang w:val="bg-BG"/>
        </w:rPr>
        <w:t>, на основание чл. 30, ал.4, т.5 от ЗМСМА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 xml:space="preserve"> и чл.21, ал. 1, т.5 от Правилника за организацията и дейността на Общинския съвет. 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В мотивите се твърди, че горепосоченият общински съветник не е участвал в заседанията на Общински съвет Стамболийски 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 xml:space="preserve">в 3 (три) редовни поредни </w:t>
      </w:r>
      <w:r w:rsidR="000A04B9">
        <w:rPr>
          <w:rFonts w:ascii="Cambria" w:hAnsi="Cambria" w:cs="Arial"/>
          <w:bCs/>
          <w:sz w:val="22"/>
          <w:szCs w:val="22"/>
          <w:lang w:val="bg-BG"/>
        </w:rPr>
        <w:t>заседания, като към тях са при</w:t>
      </w:r>
      <w:r w:rsidR="000507F0">
        <w:rPr>
          <w:rFonts w:ascii="Cambria" w:hAnsi="Cambria" w:cs="Arial"/>
          <w:bCs/>
          <w:sz w:val="22"/>
          <w:szCs w:val="22"/>
          <w:lang w:val="bg-BG"/>
        </w:rPr>
        <w:t>ложени Протоколите от сесиите, 3 ( три) присъствени списъка</w:t>
      </w:r>
      <w:r w:rsidR="005047AE">
        <w:rPr>
          <w:rFonts w:ascii="Cambria" w:hAnsi="Cambria" w:cs="Arial"/>
          <w:bCs/>
          <w:sz w:val="22"/>
          <w:szCs w:val="22"/>
          <w:lang w:val="bg-BG"/>
        </w:rPr>
        <w:t>.</w:t>
      </w:r>
    </w:p>
    <w:p w:rsidR="00012243" w:rsidRPr="00DF2F93" w:rsidRDefault="005047AE" w:rsidP="002B4904">
      <w:pPr>
        <w:spacing w:before="280" w:after="280"/>
        <w:jc w:val="both"/>
        <w:rPr>
          <w:rFonts w:ascii="Cambria" w:hAnsi="Cambria"/>
          <w:bCs/>
          <w:sz w:val="22"/>
          <w:szCs w:val="22"/>
          <w:lang w:val="bg-BG"/>
        </w:rPr>
      </w:pPr>
      <w:r>
        <w:rPr>
          <w:rFonts w:ascii="Cambria" w:hAnsi="Cambria"/>
          <w:bCs/>
          <w:sz w:val="22"/>
          <w:szCs w:val="22"/>
          <w:lang w:val="bg-BG"/>
        </w:rPr>
        <w:tab/>
        <w:t>С оглед входираните документи</w:t>
      </w:r>
    </w:p>
    <w:p w:rsidR="00240ED3" w:rsidRDefault="00240ED3" w:rsidP="002B4904">
      <w:pPr>
        <w:spacing w:before="280" w:after="280"/>
        <w:jc w:val="both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/>
          <w:bCs/>
          <w:sz w:val="22"/>
          <w:szCs w:val="22"/>
          <w:lang w:val="bg-BG"/>
        </w:rPr>
        <w:tab/>
      </w:r>
    </w:p>
    <w:p w:rsidR="00895A99" w:rsidRDefault="00895A99" w:rsidP="00895A99">
      <w:pPr>
        <w:spacing w:before="280" w:after="280"/>
        <w:jc w:val="center"/>
        <w:rPr>
          <w:rFonts w:ascii="Cambria" w:hAnsi="Cambria" w:cs="Arial"/>
          <w:bCs/>
          <w:sz w:val="22"/>
          <w:szCs w:val="22"/>
          <w:lang w:val="bg-BG"/>
        </w:rPr>
      </w:pPr>
      <w:r>
        <w:rPr>
          <w:rFonts w:ascii="Cambria" w:hAnsi="Cambria" w:cs="Arial"/>
          <w:bCs/>
          <w:sz w:val="22"/>
          <w:szCs w:val="22"/>
          <w:lang w:val="bg-BG"/>
        </w:rPr>
        <w:t>Общинска избирателна комисия – Стамболийски РЕШИ:</w:t>
      </w:r>
    </w:p>
    <w:p w:rsidR="00012243" w:rsidRPr="00DF2F93" w:rsidRDefault="00895A99" w:rsidP="00012243">
      <w:pPr>
        <w:spacing w:before="280" w:after="280"/>
        <w:jc w:val="both"/>
        <w:rPr>
          <w:rFonts w:ascii="Cambria" w:hAnsi="Cambria"/>
          <w:bCs/>
          <w:sz w:val="22"/>
          <w:szCs w:val="22"/>
          <w:lang w:val="bg-BG"/>
        </w:rPr>
      </w:pPr>
      <w:r w:rsidRPr="00895A99">
        <w:rPr>
          <w:rFonts w:ascii="Cambria" w:hAnsi="Cambria" w:cs="Arial"/>
          <w:bCs/>
          <w:sz w:val="22"/>
          <w:szCs w:val="22"/>
          <w:u w:val="single"/>
          <w:lang w:val="bg-BG"/>
        </w:rPr>
        <w:t>По Т.1</w:t>
      </w:r>
      <w:r>
        <w:rPr>
          <w:rFonts w:ascii="Cambria" w:hAnsi="Cambria" w:cs="Arial"/>
          <w:bCs/>
          <w:sz w:val="22"/>
          <w:szCs w:val="22"/>
          <w:u w:val="single"/>
          <w:lang w:val="bg-BG"/>
        </w:rPr>
        <w:t>:</w:t>
      </w:r>
      <w:r>
        <w:rPr>
          <w:rFonts w:ascii="Cambria" w:hAnsi="Cambria" w:cs="Arial"/>
          <w:bCs/>
          <w:sz w:val="22"/>
          <w:szCs w:val="22"/>
          <w:lang w:val="bg-BG"/>
        </w:rPr>
        <w:t xml:space="preserve"> </w:t>
      </w:r>
      <w:r w:rsidR="00012243">
        <w:rPr>
          <w:rFonts w:ascii="Cambria" w:hAnsi="Cambria"/>
          <w:bCs/>
          <w:sz w:val="22"/>
          <w:lang w:val="bg-BG"/>
        </w:rPr>
        <w:t xml:space="preserve">Общинската избирателна комисия разгледа </w:t>
      </w:r>
      <w:r w:rsidR="00012243">
        <w:rPr>
          <w:rFonts w:ascii="Cambria" w:hAnsi="Cambria" w:cs="Arial"/>
          <w:bCs/>
          <w:sz w:val="22"/>
          <w:szCs w:val="22"/>
          <w:lang w:val="bg-BG"/>
        </w:rPr>
        <w:t xml:space="preserve">заведеното във Входящия дневник на </w:t>
      </w:r>
      <w:r w:rsidR="00012243">
        <w:rPr>
          <w:rFonts w:ascii="Cambria" w:hAnsi="Cambria" w:cs="Arial"/>
          <w:bCs/>
          <w:sz w:val="22"/>
          <w:szCs w:val="22"/>
          <w:lang w:val="bg-BG"/>
        </w:rPr>
        <w:lastRenderedPageBreak/>
        <w:t xml:space="preserve">ОИК – Стамболийски под </w:t>
      </w:r>
      <w:r w:rsidR="00626212">
        <w:rPr>
          <w:rFonts w:ascii="Cambria" w:hAnsi="Cambria" w:cs="Arial"/>
          <w:bCs/>
          <w:sz w:val="22"/>
          <w:szCs w:val="22"/>
          <w:lang w:val="bg-BG"/>
        </w:rPr>
        <w:t>№ 296 от 1</w:t>
      </w:r>
      <w:r w:rsidR="0043397F">
        <w:rPr>
          <w:rFonts w:ascii="Cambria" w:hAnsi="Cambria" w:cs="Arial"/>
          <w:bCs/>
          <w:sz w:val="22"/>
          <w:szCs w:val="22"/>
          <w:lang w:val="bg-BG"/>
        </w:rPr>
        <w:t>5.04.2019</w:t>
      </w:r>
      <w:r w:rsidR="005047AE">
        <w:rPr>
          <w:rFonts w:ascii="Cambria" w:hAnsi="Cambria" w:cs="Arial"/>
          <w:bCs/>
          <w:sz w:val="22"/>
          <w:szCs w:val="22"/>
          <w:lang w:val="bg-BG"/>
        </w:rPr>
        <w:t xml:space="preserve">г. Уведомление  </w:t>
      </w:r>
      <w:r w:rsidR="00012243">
        <w:rPr>
          <w:rFonts w:ascii="Cambria" w:hAnsi="Cambria" w:cs="Arial"/>
          <w:bCs/>
          <w:sz w:val="22"/>
          <w:szCs w:val="22"/>
          <w:lang w:val="bg-BG"/>
        </w:rPr>
        <w:t>от Председателя на Общинск</w:t>
      </w:r>
      <w:r w:rsidR="005047AE">
        <w:rPr>
          <w:rFonts w:ascii="Cambria" w:hAnsi="Cambria" w:cs="Arial"/>
          <w:bCs/>
          <w:sz w:val="22"/>
          <w:szCs w:val="22"/>
          <w:lang w:val="bg-BG"/>
        </w:rPr>
        <w:t xml:space="preserve">и Съвет – Стамболийски и предприема действията по </w:t>
      </w:r>
      <w:r w:rsidR="0043397F">
        <w:rPr>
          <w:rFonts w:ascii="Cambria" w:hAnsi="Cambria" w:cs="Arial"/>
          <w:bCs/>
          <w:sz w:val="22"/>
          <w:szCs w:val="22"/>
          <w:lang w:val="bg-BG"/>
        </w:rPr>
        <w:t>уведомяване на Атанас Венков Мавродиев</w:t>
      </w:r>
      <w:r w:rsidR="005047AE">
        <w:rPr>
          <w:rFonts w:ascii="Cambria" w:hAnsi="Cambria" w:cs="Arial"/>
          <w:bCs/>
          <w:sz w:val="22"/>
          <w:szCs w:val="22"/>
          <w:lang w:val="bg-BG"/>
        </w:rPr>
        <w:t>, на основание  чл.30, ал.6 от ЗМСМА.</w:t>
      </w:r>
    </w:p>
    <w:p w:rsidR="00895A99" w:rsidRDefault="00895A99" w:rsidP="00895A99">
      <w:pPr>
        <w:spacing w:before="280" w:after="280"/>
        <w:jc w:val="both"/>
        <w:rPr>
          <w:rFonts w:ascii="Cambria" w:hAnsi="Cambria"/>
          <w:bCs/>
          <w:sz w:val="22"/>
          <w:lang w:val="bg-BG"/>
        </w:rPr>
      </w:pPr>
    </w:p>
    <w:p w:rsidR="0064340C" w:rsidRPr="006302C3" w:rsidRDefault="0064340C">
      <w:pPr>
        <w:pStyle w:val="NoSpacing1"/>
        <w:ind w:firstLine="708"/>
        <w:rPr>
          <w:rFonts w:ascii="Cambria" w:hAnsi="Cambria" w:cs="Arial"/>
          <w:bCs/>
          <w:szCs w:val="20"/>
        </w:rPr>
      </w:pPr>
      <w:r w:rsidRPr="006302C3">
        <w:rPr>
          <w:rFonts w:ascii="Cambria" w:hAnsi="Cambria" w:cs="Arial"/>
          <w:bCs/>
          <w:szCs w:val="20"/>
        </w:rPr>
        <w:t>Решени</w:t>
      </w:r>
      <w:r w:rsidR="005047AE">
        <w:rPr>
          <w:rFonts w:ascii="Cambria" w:hAnsi="Cambria" w:cs="Arial"/>
          <w:bCs/>
          <w:szCs w:val="20"/>
        </w:rPr>
        <w:t>е</w:t>
      </w:r>
      <w:r w:rsidR="00895A99">
        <w:rPr>
          <w:rFonts w:ascii="Cambria" w:hAnsi="Cambria" w:cs="Arial"/>
          <w:bCs/>
          <w:szCs w:val="20"/>
        </w:rPr>
        <w:t>т</w:t>
      </w:r>
      <w:r w:rsidR="005047AE">
        <w:rPr>
          <w:rFonts w:ascii="Cambria" w:hAnsi="Cambria" w:cs="Arial"/>
          <w:bCs/>
          <w:szCs w:val="20"/>
        </w:rPr>
        <w:t>о</w:t>
      </w:r>
      <w:r w:rsidRPr="006302C3">
        <w:rPr>
          <w:rFonts w:ascii="Cambria" w:hAnsi="Cambria" w:cs="Arial"/>
          <w:bCs/>
          <w:szCs w:val="20"/>
        </w:rPr>
        <w:t xml:space="preserve"> по точка 1</w:t>
      </w:r>
      <w:r w:rsidR="005047AE">
        <w:rPr>
          <w:rFonts w:ascii="Cambria" w:hAnsi="Cambria" w:cs="Arial"/>
          <w:bCs/>
          <w:szCs w:val="20"/>
        </w:rPr>
        <w:t xml:space="preserve"> е</w:t>
      </w:r>
      <w:r w:rsidR="003B63D8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>приет</w:t>
      </w:r>
      <w:r w:rsidR="005047AE">
        <w:rPr>
          <w:rFonts w:ascii="Cambria" w:hAnsi="Cambria" w:cs="Arial"/>
          <w:bCs/>
          <w:szCs w:val="20"/>
        </w:rPr>
        <w:t>о</w:t>
      </w:r>
      <w:r w:rsidR="003B63D8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 xml:space="preserve"> с </w:t>
      </w:r>
      <w:r w:rsidR="005047AE">
        <w:rPr>
          <w:rFonts w:ascii="Cambria" w:hAnsi="Cambria" w:cs="Arial"/>
          <w:bCs/>
          <w:szCs w:val="20"/>
        </w:rPr>
        <w:t>9</w:t>
      </w:r>
      <w:r w:rsidR="00C142D0" w:rsidRPr="006302C3">
        <w:rPr>
          <w:rFonts w:ascii="Cambria" w:hAnsi="Cambria" w:cs="Arial"/>
          <w:bCs/>
          <w:szCs w:val="20"/>
        </w:rPr>
        <w:t xml:space="preserve"> </w:t>
      </w:r>
      <w:r w:rsidRPr="006302C3">
        <w:rPr>
          <w:rFonts w:ascii="Cambria" w:hAnsi="Cambria" w:cs="Arial"/>
          <w:bCs/>
          <w:szCs w:val="20"/>
        </w:rPr>
        <w:t>гласа „ЗА“</w:t>
      </w:r>
      <w:r w:rsidR="003B63D8" w:rsidRPr="006302C3">
        <w:rPr>
          <w:rFonts w:ascii="Cambria" w:hAnsi="Cambria" w:cs="Arial"/>
          <w:bCs/>
          <w:szCs w:val="20"/>
        </w:rPr>
        <w:t>, съответно с</w:t>
      </w:r>
      <w:r w:rsidR="00C142D0" w:rsidRPr="006302C3">
        <w:rPr>
          <w:rFonts w:ascii="Cambria" w:hAnsi="Cambria" w:cs="Arial"/>
          <w:bCs/>
          <w:szCs w:val="20"/>
        </w:rPr>
        <w:t xml:space="preserve"> 0 </w:t>
      </w:r>
      <w:r w:rsidR="003B63D8" w:rsidRPr="006302C3">
        <w:rPr>
          <w:rFonts w:ascii="Cambria" w:hAnsi="Cambria" w:cs="Arial"/>
          <w:bCs/>
          <w:szCs w:val="20"/>
        </w:rPr>
        <w:t xml:space="preserve"> гласа „ПРОТИВ”</w:t>
      </w:r>
      <w:r w:rsidRPr="006302C3">
        <w:rPr>
          <w:rFonts w:ascii="Cambria" w:hAnsi="Cambria" w:cs="Arial"/>
          <w:bCs/>
          <w:szCs w:val="20"/>
        </w:rPr>
        <w:t xml:space="preserve">, като резултатите от проведеното поименно гласуване са отразени в </w:t>
      </w:r>
      <w:r w:rsidR="00C142D0" w:rsidRPr="006302C3">
        <w:rPr>
          <w:rFonts w:ascii="Cambria" w:hAnsi="Cambria" w:cs="Arial"/>
          <w:bCs/>
          <w:szCs w:val="20"/>
        </w:rPr>
        <w:t>„</w:t>
      </w:r>
      <w:r w:rsidRPr="006302C3">
        <w:rPr>
          <w:rFonts w:ascii="Cambria" w:hAnsi="Cambria" w:cs="Arial"/>
          <w:bCs/>
          <w:szCs w:val="20"/>
        </w:rPr>
        <w:t>Листа за поименни гласувания</w:t>
      </w:r>
      <w:r w:rsidR="00C142D0" w:rsidRPr="006302C3">
        <w:rPr>
          <w:rFonts w:ascii="Cambria" w:hAnsi="Cambria" w:cs="Arial"/>
          <w:bCs/>
          <w:szCs w:val="20"/>
        </w:rPr>
        <w:t>”</w:t>
      </w:r>
      <w:r w:rsidRPr="006302C3">
        <w:rPr>
          <w:rFonts w:ascii="Cambria" w:hAnsi="Cambria" w:cs="Arial"/>
          <w:bCs/>
          <w:szCs w:val="20"/>
        </w:rPr>
        <w:t xml:space="preserve">, съставляващо неразделна част от този протокол. </w:t>
      </w:r>
    </w:p>
    <w:p w:rsidR="00C142D0" w:rsidRPr="006302C3" w:rsidRDefault="0064340C" w:rsidP="00C142D0">
      <w:pPr>
        <w:pStyle w:val="NoSpacing1"/>
        <w:ind w:firstLine="708"/>
        <w:rPr>
          <w:rFonts w:ascii="Cambria" w:hAnsi="Cambria" w:cs="Arial"/>
          <w:bCs/>
          <w:szCs w:val="20"/>
        </w:rPr>
      </w:pPr>
      <w:r w:rsidRPr="006302C3">
        <w:rPr>
          <w:rFonts w:ascii="Cambria" w:hAnsi="Cambria" w:cs="Arial"/>
          <w:bCs/>
          <w:szCs w:val="20"/>
        </w:rPr>
        <w:t xml:space="preserve">Съгласно чл. 85, ал. 6 от Изборния Кодекс, Решенията на комисията се приемат с поименно гласуване, което се отразява в протокола от заседанието. </w:t>
      </w:r>
    </w:p>
    <w:p w:rsidR="006302C3" w:rsidRDefault="006302C3" w:rsidP="00C142D0">
      <w:pPr>
        <w:pStyle w:val="NoSpacing1"/>
        <w:ind w:firstLine="708"/>
        <w:jc w:val="center"/>
        <w:rPr>
          <w:rFonts w:ascii="Cambria" w:hAnsi="Cambria" w:cs="Arial"/>
        </w:rPr>
      </w:pPr>
    </w:p>
    <w:p w:rsidR="0064340C" w:rsidRPr="006302C3" w:rsidRDefault="0064340C" w:rsidP="00C142D0">
      <w:pPr>
        <w:pStyle w:val="NoSpacing1"/>
        <w:ind w:firstLine="708"/>
        <w:jc w:val="center"/>
        <w:rPr>
          <w:rFonts w:ascii="Cambria" w:hAnsi="Cambria" w:cs="Arial"/>
        </w:rPr>
      </w:pPr>
      <w:r w:rsidRPr="006302C3">
        <w:rPr>
          <w:rFonts w:ascii="Cambria" w:hAnsi="Cambria" w:cs="Arial"/>
          <w:b/>
        </w:rPr>
        <w:t>ЛИСТА НА ПОИМЕННО ГЛАСУВАНЕ</w:t>
      </w:r>
      <w:r w:rsidRPr="006302C3">
        <w:rPr>
          <w:rFonts w:ascii="Cambria" w:hAnsi="Cambria" w:cs="Arial"/>
        </w:rPr>
        <w:t>:</w:t>
      </w:r>
    </w:p>
    <w:p w:rsidR="0064340C" w:rsidRDefault="0064340C">
      <w:pPr>
        <w:ind w:left="1416" w:firstLine="708"/>
        <w:rPr>
          <w:rFonts w:ascii="Cambria" w:hAnsi="Cambria" w:cs="Arial"/>
          <w:sz w:val="22"/>
          <w:lang w:val="bg-BG"/>
        </w:rPr>
      </w:pPr>
    </w:p>
    <w:p w:rsidR="00895A99" w:rsidRPr="006302C3" w:rsidRDefault="00895A99">
      <w:pPr>
        <w:ind w:left="1416" w:firstLine="708"/>
        <w:rPr>
          <w:rFonts w:ascii="Cambria" w:hAnsi="Cambria" w:cs="Arial"/>
          <w:sz w:val="22"/>
          <w:lang w:val="bg-BG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2080"/>
        <w:gridCol w:w="2460"/>
        <w:gridCol w:w="1485"/>
        <w:gridCol w:w="1485"/>
      </w:tblGrid>
      <w:tr w:rsidR="006302C3" w:rsidRPr="006302C3" w:rsidTr="006302C3">
        <w:trPr>
          <w:trHeight w:val="315"/>
        </w:trPr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№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Длъжност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Име и Фамилия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302C3" w:rsidRPr="006302C3" w:rsidRDefault="006302C3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Т.1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302C3" w:rsidRPr="006302C3" w:rsidRDefault="00895A99" w:rsidP="00AA7A7B">
            <w:pPr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i/>
                <w:iCs/>
                <w:color w:val="000000"/>
                <w:sz w:val="22"/>
                <w:lang w:val="bg-BG"/>
              </w:rPr>
              <w:t>Т.1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Председател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Ангелина Арнаудова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Зам. Председател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Росица Михайлова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Секретар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Радка Раева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Албена Колчева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Антония Миткова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6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Виолета Чардакова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7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Гергана Влашкинова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64340C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8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43397F" w:rsidP="00C142D0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Росица Николоа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9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Димитър Колев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5047AE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Отсъства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5047AE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Отсъства</w:t>
            </w:r>
          </w:p>
        </w:tc>
      </w:tr>
      <w:tr w:rsidR="00895A99" w:rsidRPr="006302C3" w:rsidTr="006302C3">
        <w:trPr>
          <w:trHeight w:val="300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jc w:val="right"/>
              <w:rPr>
                <w:rFonts w:ascii="Cambria" w:hAnsi="Cambria" w:cs="Arial"/>
                <w:bCs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10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color w:val="000000"/>
                <w:sz w:val="22"/>
                <w:lang w:val="bg-BG"/>
              </w:rPr>
              <w:t>Член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Катя Тишева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5A99" w:rsidRPr="006302C3" w:rsidRDefault="00895A99" w:rsidP="002B4904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895A99" w:rsidRPr="006302C3" w:rsidRDefault="00895A99" w:rsidP="004E72E8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 xml:space="preserve">За </w:t>
            </w:r>
          </w:p>
        </w:tc>
      </w:tr>
    </w:tbl>
    <w:p w:rsidR="0064340C" w:rsidRPr="006302C3" w:rsidRDefault="0064340C">
      <w:pPr>
        <w:jc w:val="both"/>
        <w:rPr>
          <w:rFonts w:ascii="Cambria" w:hAnsi="Cambria" w:cs="Arial"/>
          <w:i/>
          <w:sz w:val="22"/>
          <w:lang w:val="bg-BG"/>
        </w:rPr>
      </w:pPr>
      <w:r w:rsidRPr="006302C3">
        <w:rPr>
          <w:rFonts w:ascii="Cambria" w:hAnsi="Cambria" w:cs="Arial"/>
          <w:bCs/>
          <w:iCs/>
          <w:sz w:val="22"/>
          <w:lang w:val="bg-BG"/>
        </w:rPr>
        <w:t xml:space="preserve">                       </w:t>
      </w:r>
    </w:p>
    <w:p w:rsidR="0064340C" w:rsidRPr="006302C3" w:rsidRDefault="0064340C">
      <w:pPr>
        <w:jc w:val="center"/>
        <w:rPr>
          <w:rFonts w:ascii="Cambria" w:hAnsi="Cambria" w:cs="Arial"/>
          <w:b/>
          <w:sz w:val="22"/>
          <w:lang w:val="bg-BG"/>
        </w:rPr>
      </w:pPr>
      <w:r w:rsidRPr="006302C3">
        <w:rPr>
          <w:rFonts w:ascii="Cambria" w:hAnsi="Cambria" w:cs="Arial"/>
          <w:b/>
          <w:i/>
          <w:sz w:val="22"/>
          <w:lang w:val="bg-BG"/>
        </w:rPr>
        <w:t>П Р И С Ъ С Т В И Е :</w:t>
      </w:r>
    </w:p>
    <w:p w:rsidR="0064340C" w:rsidRPr="006302C3" w:rsidRDefault="0064340C">
      <w:pPr>
        <w:rPr>
          <w:rFonts w:ascii="Cambria" w:hAnsi="Cambria" w:cs="Arial"/>
          <w:sz w:val="22"/>
          <w:lang w:val="bg-BG"/>
        </w:rPr>
      </w:pPr>
    </w:p>
    <w:tbl>
      <w:tblPr>
        <w:tblW w:w="9498" w:type="dxa"/>
        <w:tblInd w:w="-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9"/>
        <w:gridCol w:w="5087"/>
        <w:gridCol w:w="1962"/>
      </w:tblGrid>
      <w:tr w:rsidR="0064340C" w:rsidRPr="006302C3" w:rsidTr="00BE24C2">
        <w:trPr>
          <w:trHeight w:val="422"/>
        </w:trPr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bCs/>
                <w:i/>
                <w:iCs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Длъжност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bCs/>
                <w:i/>
                <w:iCs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Име, фамилия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jc w:val="center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i/>
                <w:iCs/>
                <w:sz w:val="22"/>
              </w:rPr>
              <w:t>подпис</w:t>
            </w:r>
          </w:p>
        </w:tc>
      </w:tr>
      <w:tr w:rsidR="0064340C" w:rsidRPr="006302C3" w:rsidTr="00BE24C2">
        <w:trPr>
          <w:trHeight w:val="304"/>
        </w:trPr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bCs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1. Председател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Ангелина Арнаудова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64340C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A17C34" w:rsidRDefault="00A17C34" w:rsidP="00A17C34">
            <w:pPr>
              <w:spacing w:after="119"/>
              <w:rPr>
                <w:rFonts w:ascii="Cambria" w:hAnsi="Cambria" w:cs="Arial"/>
                <w:bCs/>
                <w:sz w:val="22"/>
                <w:lang w:val="bg-BG"/>
              </w:rPr>
            </w:pPr>
            <w:r>
              <w:rPr>
                <w:rFonts w:ascii="Cambria" w:hAnsi="Cambria" w:cs="Arial"/>
                <w:bCs/>
                <w:sz w:val="22"/>
              </w:rPr>
              <w:t xml:space="preserve">2. Зам. </w:t>
            </w:r>
            <w:r>
              <w:rPr>
                <w:rFonts w:ascii="Cambria" w:hAnsi="Cambria" w:cs="Arial"/>
                <w:bCs/>
                <w:sz w:val="22"/>
                <w:lang w:val="bg-BG"/>
              </w:rPr>
              <w:t xml:space="preserve">Председател 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3B63D8">
            <w:pPr>
              <w:spacing w:after="119"/>
              <w:rPr>
                <w:rFonts w:ascii="Cambria" w:hAnsi="Cambria" w:cs="Arial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Росица Михайлова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64340C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3. Секретар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40C" w:rsidRPr="006302C3" w:rsidRDefault="003B63D8">
            <w:pPr>
              <w:spacing w:after="119"/>
              <w:rPr>
                <w:rFonts w:ascii="Cambria" w:hAnsi="Cambria" w:cs="Arial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bCs/>
                <w:sz w:val="22"/>
                <w:lang w:val="bg-BG"/>
              </w:rPr>
              <w:t>Радка Раева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40C" w:rsidRPr="006302C3" w:rsidRDefault="0064340C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4.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Албена Колчева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5.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sz w:val="22"/>
              </w:rPr>
              <w:t>Антония Миткова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6.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Виолета Чардакова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7.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Гергана Влашкинова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8.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1B36E7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>
              <w:rPr>
                <w:rFonts w:ascii="Cambria" w:hAnsi="Cambria" w:cs="Arial"/>
                <w:color w:val="000000"/>
                <w:sz w:val="22"/>
                <w:lang w:val="bg-BG"/>
              </w:rPr>
              <w:t>Росица Николова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bCs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lastRenderedPageBreak/>
              <w:t>9.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9E3B81" w:rsidRDefault="00BE24C2" w:rsidP="00AA7A7B">
            <w:pPr>
              <w:rPr>
                <w:rFonts w:ascii="Cambria" w:hAnsi="Cambria" w:cs="Arial"/>
                <w:i/>
                <w:color w:val="000000"/>
                <w:sz w:val="22"/>
                <w:lang w:val="bg-BG"/>
              </w:rPr>
            </w:pPr>
            <w:r w:rsidRPr="009E3B81">
              <w:rPr>
                <w:rFonts w:ascii="Cambria" w:hAnsi="Cambria" w:cs="Arial"/>
                <w:i/>
                <w:color w:val="000000"/>
                <w:sz w:val="22"/>
                <w:lang w:val="bg-BG"/>
              </w:rPr>
              <w:t>Димитър Колев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9E3B81" w:rsidRDefault="009E3B81">
            <w:pPr>
              <w:snapToGrid w:val="0"/>
              <w:spacing w:after="119"/>
              <w:rPr>
                <w:rFonts w:ascii="Cambria" w:hAnsi="Cambria" w:cs="Arial"/>
                <w:sz w:val="22"/>
                <w:lang w:val="bg-BG"/>
              </w:rPr>
            </w:pPr>
            <w:r>
              <w:rPr>
                <w:rFonts w:ascii="Cambria" w:hAnsi="Cambria" w:cs="Arial"/>
                <w:sz w:val="22"/>
                <w:lang w:val="bg-BG"/>
              </w:rPr>
              <w:t>Отсъства</w:t>
            </w:r>
          </w:p>
        </w:tc>
      </w:tr>
      <w:tr w:rsidR="00BE24C2" w:rsidRPr="006302C3" w:rsidTr="00BE24C2">
        <w:tc>
          <w:tcPr>
            <w:tcW w:w="24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pacing w:after="119"/>
              <w:rPr>
                <w:rFonts w:ascii="Cambria" w:hAnsi="Cambria" w:cs="Arial"/>
                <w:sz w:val="22"/>
              </w:rPr>
            </w:pPr>
            <w:r w:rsidRPr="006302C3">
              <w:rPr>
                <w:rFonts w:ascii="Cambria" w:hAnsi="Cambria" w:cs="Arial"/>
                <w:bCs/>
                <w:sz w:val="22"/>
              </w:rPr>
              <w:t>10. Член</w:t>
            </w:r>
          </w:p>
        </w:tc>
        <w:tc>
          <w:tcPr>
            <w:tcW w:w="50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BE24C2" w:rsidRPr="006302C3" w:rsidRDefault="00BE24C2" w:rsidP="00AA7A7B">
            <w:pPr>
              <w:rPr>
                <w:rFonts w:ascii="Cambria" w:hAnsi="Cambria" w:cs="Arial"/>
                <w:color w:val="000000"/>
                <w:sz w:val="22"/>
                <w:lang w:val="bg-BG"/>
              </w:rPr>
            </w:pPr>
            <w:r w:rsidRPr="006302C3">
              <w:rPr>
                <w:rFonts w:ascii="Cambria" w:hAnsi="Cambria" w:cs="Arial"/>
                <w:color w:val="000000"/>
                <w:sz w:val="22"/>
                <w:lang w:val="bg-BG"/>
              </w:rPr>
              <w:t>Катя Тишева</w:t>
            </w:r>
          </w:p>
        </w:tc>
        <w:tc>
          <w:tcPr>
            <w:tcW w:w="1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4C2" w:rsidRPr="006302C3" w:rsidRDefault="00BE24C2">
            <w:pPr>
              <w:snapToGrid w:val="0"/>
              <w:spacing w:after="119"/>
              <w:rPr>
                <w:rFonts w:ascii="Cambria" w:hAnsi="Cambria" w:cs="Arial"/>
                <w:sz w:val="22"/>
              </w:rPr>
            </w:pPr>
          </w:p>
        </w:tc>
      </w:tr>
    </w:tbl>
    <w:p w:rsidR="0064340C" w:rsidRDefault="0064340C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</w:p>
    <w:p w:rsidR="001B36E7" w:rsidRPr="006302C3" w:rsidRDefault="001B36E7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</w:p>
    <w:p w:rsidR="0064340C" w:rsidRPr="006302C3" w:rsidRDefault="0064340C">
      <w:pPr>
        <w:spacing w:line="360" w:lineRule="auto"/>
        <w:jc w:val="both"/>
        <w:rPr>
          <w:rFonts w:ascii="Cambria" w:hAnsi="Cambria" w:cs="Arial"/>
          <w:sz w:val="22"/>
          <w:lang w:val="bg-BG"/>
        </w:rPr>
      </w:pPr>
      <w:r w:rsidRPr="006302C3">
        <w:rPr>
          <w:rFonts w:ascii="Cambria" w:hAnsi="Cambria" w:cs="Arial"/>
          <w:sz w:val="22"/>
          <w:lang w:val="bg-BG"/>
        </w:rPr>
        <w:t>ПРЕДСЕДАТЕЛ: ........................</w:t>
      </w:r>
      <w:r w:rsidR="00BE24C2" w:rsidRPr="006302C3">
        <w:rPr>
          <w:rFonts w:ascii="Cambria" w:hAnsi="Cambria" w:cs="Arial"/>
          <w:sz w:val="22"/>
          <w:lang w:val="bg-BG"/>
        </w:rPr>
        <w:t>..</w:t>
      </w:r>
      <w:r w:rsidR="006302C3">
        <w:rPr>
          <w:rFonts w:ascii="Cambria" w:hAnsi="Cambria" w:cs="Arial"/>
          <w:sz w:val="22"/>
          <w:lang w:val="bg-BG"/>
        </w:rPr>
        <w:t>..............</w:t>
      </w:r>
      <w:r w:rsidR="00BE24C2" w:rsidRPr="006302C3">
        <w:rPr>
          <w:rFonts w:ascii="Cambria" w:hAnsi="Cambria" w:cs="Arial"/>
          <w:sz w:val="22"/>
          <w:lang w:val="bg-BG"/>
        </w:rPr>
        <w:t>................</w:t>
      </w:r>
      <w:r w:rsidR="00BE24C2" w:rsidRPr="006302C3">
        <w:rPr>
          <w:rFonts w:ascii="Cambria" w:hAnsi="Cambria" w:cs="Arial"/>
          <w:sz w:val="22"/>
          <w:lang w:val="bg-BG"/>
        </w:rPr>
        <w:tab/>
      </w:r>
      <w:r w:rsidR="006302C3">
        <w:rPr>
          <w:rFonts w:ascii="Cambria" w:hAnsi="Cambria" w:cs="Arial"/>
          <w:sz w:val="22"/>
          <w:lang w:val="bg-BG"/>
        </w:rPr>
        <w:t xml:space="preserve">    </w:t>
      </w:r>
      <w:r w:rsidRPr="006302C3">
        <w:rPr>
          <w:rFonts w:ascii="Cambria" w:hAnsi="Cambria" w:cs="Arial"/>
          <w:sz w:val="22"/>
          <w:lang w:val="bg-BG"/>
        </w:rPr>
        <w:t xml:space="preserve">СЕКРЕТАР: </w:t>
      </w:r>
      <w:r w:rsidR="00BE24C2" w:rsidRPr="006302C3">
        <w:rPr>
          <w:rFonts w:ascii="Cambria" w:hAnsi="Cambria" w:cs="Arial"/>
          <w:sz w:val="22"/>
          <w:lang w:val="bg-BG"/>
        </w:rPr>
        <w:t>…</w:t>
      </w:r>
      <w:r w:rsidRPr="006302C3">
        <w:rPr>
          <w:rFonts w:ascii="Cambria" w:hAnsi="Cambria" w:cs="Arial"/>
          <w:sz w:val="22"/>
          <w:lang w:val="bg-BG"/>
        </w:rPr>
        <w:t>........................</w:t>
      </w:r>
      <w:r w:rsidR="006302C3">
        <w:rPr>
          <w:rFonts w:ascii="Cambria" w:hAnsi="Cambria" w:cs="Arial"/>
          <w:sz w:val="22"/>
          <w:lang w:val="bg-BG"/>
        </w:rPr>
        <w:t>.................</w:t>
      </w:r>
      <w:r w:rsidRPr="006302C3">
        <w:rPr>
          <w:rFonts w:ascii="Cambria" w:hAnsi="Cambria" w:cs="Arial"/>
          <w:sz w:val="22"/>
          <w:lang w:val="bg-BG"/>
        </w:rPr>
        <w:t>...................</w:t>
      </w:r>
    </w:p>
    <w:p w:rsidR="0064340C" w:rsidRPr="006302C3" w:rsidRDefault="0064340C">
      <w:pPr>
        <w:spacing w:line="360" w:lineRule="auto"/>
        <w:jc w:val="both"/>
        <w:rPr>
          <w:rFonts w:ascii="Cambria" w:hAnsi="Cambria" w:cs="Arial"/>
          <w:sz w:val="22"/>
        </w:rPr>
      </w:pPr>
      <w:r w:rsidRPr="006302C3">
        <w:rPr>
          <w:rFonts w:ascii="Cambria" w:hAnsi="Cambria" w:cs="Arial"/>
          <w:sz w:val="22"/>
          <w:lang w:val="bg-BG"/>
        </w:rPr>
        <w:t xml:space="preserve">                                  (Ангелина Арнаудова)                                                      (Радка Раева)</w:t>
      </w:r>
    </w:p>
    <w:sectPr w:rsidR="0064340C" w:rsidRPr="006302C3" w:rsidSect="00D0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86" w:bottom="764" w:left="1440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9C" w:rsidRDefault="00B4279C">
      <w:r>
        <w:separator/>
      </w:r>
    </w:p>
  </w:endnote>
  <w:endnote w:type="continuationSeparator" w:id="1">
    <w:p w:rsidR="00B4279C" w:rsidRDefault="00B4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E904A5">
    <w:pPr>
      <w:pStyle w:val="ab"/>
      <w:ind w:right="360"/>
    </w:pPr>
    <w:r w:rsidRPr="00E904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5pt;margin-top:.05pt;width:27.3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64340C" w:rsidRDefault="00E904A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6434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B325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9C" w:rsidRDefault="00B4279C">
      <w:r>
        <w:separator/>
      </w:r>
    </w:p>
  </w:footnote>
  <w:footnote w:type="continuationSeparator" w:id="1">
    <w:p w:rsidR="00B4279C" w:rsidRDefault="00B4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84" w:rsidRDefault="009061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E904A5">
    <w:pPr>
      <w:pStyle w:val="ad"/>
      <w:rPr>
        <w:lang w:val="bg-BG"/>
      </w:rPr>
    </w:pPr>
    <w:r>
      <w:rPr>
        <w:noProof/>
        <w:lang w:val="bg-BG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7267" o:spid="_x0000_s2051" type="#_x0000_t136" style="position:absolute;margin-left:0;margin-top:0;width:571.05pt;height:76.1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Cambria&quot;;font-size:1pt" string="ОИК Стамболийск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0C" w:rsidRDefault="00643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3D8"/>
    <w:rsid w:val="00012243"/>
    <w:rsid w:val="000507F0"/>
    <w:rsid w:val="000A04B9"/>
    <w:rsid w:val="00134978"/>
    <w:rsid w:val="001811E6"/>
    <w:rsid w:val="001B3250"/>
    <w:rsid w:val="001B36E7"/>
    <w:rsid w:val="00240ED3"/>
    <w:rsid w:val="002B4904"/>
    <w:rsid w:val="003A0FAA"/>
    <w:rsid w:val="003B63D8"/>
    <w:rsid w:val="003F1CC4"/>
    <w:rsid w:val="0043397F"/>
    <w:rsid w:val="004E72E8"/>
    <w:rsid w:val="005047AE"/>
    <w:rsid w:val="00607EC0"/>
    <w:rsid w:val="00626212"/>
    <w:rsid w:val="006302C3"/>
    <w:rsid w:val="0064340C"/>
    <w:rsid w:val="00895A99"/>
    <w:rsid w:val="00906184"/>
    <w:rsid w:val="00970BA3"/>
    <w:rsid w:val="009E3B81"/>
    <w:rsid w:val="00A17C34"/>
    <w:rsid w:val="00AA7A7B"/>
    <w:rsid w:val="00B4279C"/>
    <w:rsid w:val="00B54208"/>
    <w:rsid w:val="00B668B8"/>
    <w:rsid w:val="00BD16CF"/>
    <w:rsid w:val="00BE24C2"/>
    <w:rsid w:val="00C142D0"/>
    <w:rsid w:val="00D052EB"/>
    <w:rsid w:val="00D64ACB"/>
    <w:rsid w:val="00DE51D1"/>
    <w:rsid w:val="00DF2F93"/>
    <w:rsid w:val="00E25EC1"/>
    <w:rsid w:val="00E904A5"/>
    <w:rsid w:val="00F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5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E904A5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4A5"/>
    <w:rPr>
      <w:rFonts w:hint="default"/>
    </w:rPr>
  </w:style>
  <w:style w:type="character" w:customStyle="1" w:styleId="WW8Num1z1">
    <w:name w:val="WW8Num1z1"/>
    <w:rsid w:val="00E904A5"/>
  </w:style>
  <w:style w:type="character" w:customStyle="1" w:styleId="WW8Num1z2">
    <w:name w:val="WW8Num1z2"/>
    <w:rsid w:val="00E904A5"/>
  </w:style>
  <w:style w:type="character" w:customStyle="1" w:styleId="WW8Num1z3">
    <w:name w:val="WW8Num1z3"/>
    <w:rsid w:val="00E904A5"/>
  </w:style>
  <w:style w:type="character" w:customStyle="1" w:styleId="WW8Num1z4">
    <w:name w:val="WW8Num1z4"/>
    <w:rsid w:val="00E904A5"/>
  </w:style>
  <w:style w:type="character" w:customStyle="1" w:styleId="WW8Num1z5">
    <w:name w:val="WW8Num1z5"/>
    <w:rsid w:val="00E904A5"/>
  </w:style>
  <w:style w:type="character" w:customStyle="1" w:styleId="WW8Num1z6">
    <w:name w:val="WW8Num1z6"/>
    <w:rsid w:val="00E904A5"/>
  </w:style>
  <w:style w:type="character" w:customStyle="1" w:styleId="WW8Num1z7">
    <w:name w:val="WW8Num1z7"/>
    <w:rsid w:val="00E904A5"/>
  </w:style>
  <w:style w:type="character" w:customStyle="1" w:styleId="WW8Num1z8">
    <w:name w:val="WW8Num1z8"/>
    <w:rsid w:val="00E904A5"/>
  </w:style>
  <w:style w:type="character" w:customStyle="1" w:styleId="3">
    <w:name w:val="Шрифт на абзаца по подразбиране3"/>
    <w:rsid w:val="00E904A5"/>
  </w:style>
  <w:style w:type="character" w:customStyle="1" w:styleId="2">
    <w:name w:val="Шрифт на абзаца по подразбиране2"/>
    <w:rsid w:val="00E904A5"/>
  </w:style>
  <w:style w:type="character" w:customStyle="1" w:styleId="WW8Num2z0">
    <w:name w:val="WW8Num2z0"/>
    <w:rsid w:val="00E904A5"/>
    <w:rPr>
      <w:rFonts w:hint="default"/>
      <w:b w:val="0"/>
    </w:rPr>
  </w:style>
  <w:style w:type="character" w:customStyle="1" w:styleId="WW8Num2z1">
    <w:name w:val="WW8Num2z1"/>
    <w:rsid w:val="00E904A5"/>
  </w:style>
  <w:style w:type="character" w:customStyle="1" w:styleId="WW8Num2z2">
    <w:name w:val="WW8Num2z2"/>
    <w:rsid w:val="00E904A5"/>
  </w:style>
  <w:style w:type="character" w:customStyle="1" w:styleId="WW8Num2z3">
    <w:name w:val="WW8Num2z3"/>
    <w:rsid w:val="00E904A5"/>
  </w:style>
  <w:style w:type="character" w:customStyle="1" w:styleId="WW8Num2z4">
    <w:name w:val="WW8Num2z4"/>
    <w:rsid w:val="00E904A5"/>
  </w:style>
  <w:style w:type="character" w:customStyle="1" w:styleId="WW8Num2z5">
    <w:name w:val="WW8Num2z5"/>
    <w:rsid w:val="00E904A5"/>
  </w:style>
  <w:style w:type="character" w:customStyle="1" w:styleId="WW8Num2z6">
    <w:name w:val="WW8Num2z6"/>
    <w:rsid w:val="00E904A5"/>
  </w:style>
  <w:style w:type="character" w:customStyle="1" w:styleId="WW8Num2z7">
    <w:name w:val="WW8Num2z7"/>
    <w:rsid w:val="00E904A5"/>
  </w:style>
  <w:style w:type="character" w:customStyle="1" w:styleId="WW8Num2z8">
    <w:name w:val="WW8Num2z8"/>
    <w:rsid w:val="00E904A5"/>
  </w:style>
  <w:style w:type="character" w:customStyle="1" w:styleId="10">
    <w:name w:val="Шрифт на абзаца по подразбиране1"/>
    <w:rsid w:val="00E904A5"/>
  </w:style>
  <w:style w:type="character" w:styleId="a3">
    <w:name w:val="page number"/>
    <w:basedOn w:val="10"/>
    <w:rsid w:val="00E904A5"/>
  </w:style>
  <w:style w:type="character" w:styleId="a4">
    <w:name w:val="Strong"/>
    <w:qFormat/>
    <w:rsid w:val="00E904A5"/>
    <w:rPr>
      <w:b/>
      <w:bCs/>
    </w:rPr>
  </w:style>
  <w:style w:type="character" w:customStyle="1" w:styleId="a5">
    <w:name w:val="Изнесен текст Знак"/>
    <w:rsid w:val="00E904A5"/>
    <w:rPr>
      <w:rFonts w:ascii="Tahoma" w:hAnsi="Tahoma" w:cs="Tahoma"/>
      <w:sz w:val="16"/>
      <w:szCs w:val="16"/>
      <w:lang w:val="en-US"/>
    </w:rPr>
  </w:style>
  <w:style w:type="paragraph" w:customStyle="1" w:styleId="30">
    <w:name w:val="Заглавие3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E904A5"/>
    <w:pPr>
      <w:spacing w:after="120"/>
    </w:pPr>
  </w:style>
  <w:style w:type="paragraph" w:styleId="a7">
    <w:name w:val="List"/>
    <w:basedOn w:val="a6"/>
    <w:rsid w:val="00E904A5"/>
    <w:rPr>
      <w:rFonts w:cs="Mangal"/>
    </w:rPr>
  </w:style>
  <w:style w:type="paragraph" w:customStyle="1" w:styleId="31">
    <w:name w:val="Надпис3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rsid w:val="00E904A5"/>
    <w:pPr>
      <w:suppressLineNumbers/>
    </w:pPr>
    <w:rPr>
      <w:rFonts w:cs="Mangal"/>
    </w:rPr>
  </w:style>
  <w:style w:type="paragraph" w:customStyle="1" w:styleId="20">
    <w:name w:val="Заглавие2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Надпис2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лавие1"/>
    <w:basedOn w:val="a"/>
    <w:next w:val="a6"/>
    <w:rsid w:val="00E904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2">
    <w:name w:val="Надпис1"/>
    <w:basedOn w:val="a"/>
    <w:rsid w:val="00E90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Title"/>
    <w:basedOn w:val="a"/>
    <w:next w:val="aa"/>
    <w:qFormat/>
    <w:rsid w:val="00E904A5"/>
    <w:pPr>
      <w:jc w:val="center"/>
    </w:pPr>
    <w:rPr>
      <w:b/>
      <w:bCs/>
      <w:lang w:val="bg-BG"/>
    </w:rPr>
  </w:style>
  <w:style w:type="paragraph" w:styleId="aa">
    <w:name w:val="Subtitle"/>
    <w:basedOn w:val="11"/>
    <w:next w:val="a6"/>
    <w:qFormat/>
    <w:rsid w:val="00E904A5"/>
    <w:pPr>
      <w:jc w:val="center"/>
    </w:pPr>
    <w:rPr>
      <w:i/>
      <w:iCs/>
    </w:rPr>
  </w:style>
  <w:style w:type="paragraph" w:styleId="ab">
    <w:name w:val="footer"/>
    <w:basedOn w:val="a"/>
    <w:rsid w:val="00E904A5"/>
    <w:pPr>
      <w:tabs>
        <w:tab w:val="center" w:pos="4536"/>
        <w:tab w:val="right" w:pos="9072"/>
      </w:tabs>
    </w:pPr>
  </w:style>
  <w:style w:type="paragraph" w:styleId="ac">
    <w:name w:val="Normal (Web)"/>
    <w:basedOn w:val="a"/>
    <w:rsid w:val="00E904A5"/>
    <w:pPr>
      <w:spacing w:before="280" w:after="280"/>
    </w:pPr>
    <w:rPr>
      <w:sz w:val="24"/>
      <w:szCs w:val="24"/>
      <w:lang w:val="bg-BG"/>
    </w:rPr>
  </w:style>
  <w:style w:type="paragraph" w:customStyle="1" w:styleId="NoSpacing1">
    <w:name w:val="No Spacing1"/>
    <w:rsid w:val="00E904A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esh-title">
    <w:name w:val="resh-title"/>
    <w:basedOn w:val="a"/>
    <w:rsid w:val="00E904A5"/>
    <w:pPr>
      <w:spacing w:before="280" w:after="280"/>
    </w:pPr>
    <w:rPr>
      <w:rFonts w:ascii="Calibri" w:hAnsi="Calibri" w:cs="Calibri"/>
      <w:sz w:val="24"/>
      <w:szCs w:val="24"/>
      <w:lang w:val="bg-BG"/>
    </w:rPr>
  </w:style>
  <w:style w:type="paragraph" w:styleId="ad">
    <w:name w:val="header"/>
    <w:basedOn w:val="a"/>
    <w:rsid w:val="00E904A5"/>
    <w:pPr>
      <w:tabs>
        <w:tab w:val="center" w:pos="4536"/>
        <w:tab w:val="right" w:pos="9072"/>
      </w:tabs>
    </w:pPr>
  </w:style>
  <w:style w:type="paragraph" w:styleId="ae">
    <w:name w:val="Balloon Text"/>
    <w:basedOn w:val="a"/>
    <w:rsid w:val="00E904A5"/>
    <w:rPr>
      <w:rFonts w:ascii="Tahoma" w:hAnsi="Tahoma" w:cs="Tahoma"/>
      <w:sz w:val="16"/>
      <w:szCs w:val="16"/>
    </w:rPr>
  </w:style>
  <w:style w:type="paragraph" w:customStyle="1" w:styleId="-">
    <w:name w:val="Таблица - съдържание"/>
    <w:basedOn w:val="a"/>
    <w:rsid w:val="00E904A5"/>
    <w:pPr>
      <w:suppressLineNumbers/>
    </w:pPr>
  </w:style>
  <w:style w:type="paragraph" w:customStyle="1" w:styleId="-0">
    <w:name w:val="Таблица - заглавие"/>
    <w:basedOn w:val="-"/>
    <w:rsid w:val="00E904A5"/>
    <w:pPr>
      <w:jc w:val="center"/>
    </w:pPr>
    <w:rPr>
      <w:b/>
      <w:bCs/>
    </w:rPr>
  </w:style>
  <w:style w:type="paragraph" w:customStyle="1" w:styleId="-1">
    <w:name w:val="Рамка - съдържание"/>
    <w:basedOn w:val="a6"/>
    <w:rsid w:val="00E9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8203-5806-49AF-8546-C49FCBA4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ИЗБИРАТЕЛНА  КОМИСИЯ</vt:lpstr>
      <vt:lpstr>ОБЩИНСКА  ИЗБИРАТЕЛНА  КОМИСИЯ</vt:lpstr>
    </vt:vector>
  </TitlesOfParts>
  <Company>tconsult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 </dc:creator>
  <cp:keywords/>
  <cp:lastModifiedBy>User</cp:lastModifiedBy>
  <cp:revision>6</cp:revision>
  <cp:lastPrinted>2019-04-17T15:58:00Z</cp:lastPrinted>
  <dcterms:created xsi:type="dcterms:W3CDTF">2019-04-17T15:44:00Z</dcterms:created>
  <dcterms:modified xsi:type="dcterms:W3CDTF">2019-04-17T15:59:00Z</dcterms:modified>
</cp:coreProperties>
</file>