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22</w:t>
      </w:r>
      <w:r w:rsidR="00DA4D99">
        <w:rPr>
          <w:rFonts w:ascii="Cambria" w:hAnsi="Cambria" w:cs="Cambria"/>
          <w:b/>
          <w:bCs/>
          <w:sz w:val="24"/>
          <w:szCs w:val="24"/>
        </w:rPr>
        <w:t>7</w:t>
      </w:r>
      <w:r>
        <w:rPr>
          <w:rFonts w:ascii="Cambria" w:hAnsi="Cambria" w:cs="Cambria"/>
          <w:b/>
          <w:bCs/>
          <w:sz w:val="24"/>
          <w:szCs w:val="24"/>
        </w:rPr>
        <w:t>/ 2</w:t>
      </w:r>
      <w:r w:rsidR="00DA4D99">
        <w:rPr>
          <w:rFonts w:ascii="Cambria" w:hAnsi="Cambria" w:cs="Cambria"/>
          <w:b/>
          <w:bCs/>
          <w:sz w:val="24"/>
          <w:szCs w:val="24"/>
        </w:rPr>
        <w:t>5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</w:t>
      </w:r>
      <w:r w:rsidR="00AA2B93">
        <w:rPr>
          <w:rFonts w:ascii="Cambria" w:hAnsi="Cambria" w:cs="Cambria"/>
          <w:b/>
          <w:bCs/>
          <w:sz w:val="24"/>
          <w:szCs w:val="24"/>
        </w:rPr>
        <w:t xml:space="preserve">Промени </w:t>
      </w:r>
      <w:r>
        <w:rPr>
          <w:rFonts w:ascii="Cambria" w:hAnsi="Cambria" w:cs="Cambria"/>
          <w:b/>
          <w:bCs/>
          <w:sz w:val="24"/>
          <w:szCs w:val="24"/>
        </w:rPr>
        <w:t>в състав</w:t>
      </w:r>
      <w:r w:rsidR="00AA2B93">
        <w:rPr>
          <w:rFonts w:ascii="Cambria" w:hAnsi="Cambria" w:cs="Cambria"/>
          <w:b/>
          <w:bCs/>
          <w:sz w:val="24"/>
          <w:szCs w:val="24"/>
        </w:rPr>
        <w:t>ите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секционн</w:t>
      </w:r>
      <w:r w:rsidR="00AA2B93">
        <w:rPr>
          <w:rFonts w:ascii="Cambria" w:hAnsi="Cambria" w:cs="Cambria"/>
          <w:b/>
          <w:bCs/>
          <w:sz w:val="24"/>
          <w:szCs w:val="24"/>
        </w:rPr>
        <w:t>и</w:t>
      </w:r>
      <w:r>
        <w:rPr>
          <w:rFonts w:ascii="Cambria" w:hAnsi="Cambria" w:cs="Cambria"/>
          <w:b/>
          <w:bCs/>
          <w:sz w:val="24"/>
          <w:szCs w:val="24"/>
        </w:rPr>
        <w:t xml:space="preserve"> избирателн</w:t>
      </w:r>
      <w:r w:rsidR="00AA2B93">
        <w:rPr>
          <w:rFonts w:ascii="Cambria" w:hAnsi="Cambria" w:cs="Cambria"/>
          <w:b/>
          <w:bCs/>
          <w:sz w:val="24"/>
          <w:szCs w:val="24"/>
        </w:rPr>
        <w:t>и</w:t>
      </w:r>
      <w:r>
        <w:rPr>
          <w:rFonts w:ascii="Cambria" w:hAnsi="Cambria" w:cs="Cambria"/>
          <w:b/>
          <w:bCs/>
          <w:sz w:val="24"/>
          <w:szCs w:val="24"/>
        </w:rPr>
        <w:t xml:space="preserve"> комиси</w:t>
      </w:r>
      <w:r w:rsidR="00AA2B93">
        <w:rPr>
          <w:rFonts w:ascii="Cambria" w:hAnsi="Cambria" w:cs="Cambria"/>
          <w:b/>
          <w:bCs/>
          <w:sz w:val="24"/>
          <w:szCs w:val="24"/>
        </w:rPr>
        <w:t>и</w:t>
      </w:r>
      <w:r>
        <w:rPr>
          <w:rFonts w:ascii="Cambria" w:hAnsi="Cambria" w:cs="Cambria"/>
          <w:b/>
          <w:bCs/>
          <w:sz w:val="24"/>
          <w:szCs w:val="24"/>
        </w:rPr>
        <w:t xml:space="preserve"> № 1641000</w:t>
      </w:r>
      <w:r w:rsidR="00BF4B1B">
        <w:rPr>
          <w:rFonts w:ascii="Cambria" w:hAnsi="Cambria" w:cs="Cambria"/>
          <w:b/>
          <w:bCs/>
          <w:sz w:val="24"/>
          <w:szCs w:val="24"/>
        </w:rPr>
        <w:t>06</w:t>
      </w:r>
      <w:r w:rsidR="00AA2B93">
        <w:rPr>
          <w:rFonts w:ascii="Cambria" w:hAnsi="Cambria" w:cs="Cambria"/>
          <w:b/>
          <w:bCs/>
          <w:sz w:val="24"/>
          <w:szCs w:val="24"/>
        </w:rPr>
        <w:t xml:space="preserve"> и № 164100021</w:t>
      </w:r>
    </w:p>
    <w:p w:rsidR="00FC1ED3" w:rsidRPr="006C6BC8" w:rsidRDefault="00FC1ED3" w:rsidP="00FC1ED3">
      <w:pPr>
        <w:ind w:firstLine="708"/>
        <w:jc w:val="both"/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 xml:space="preserve">Постъпило  е Уведомително писмо с вх. № </w:t>
      </w:r>
      <w:r w:rsidR="00BF4B1B" w:rsidRPr="006C6BC8">
        <w:rPr>
          <w:rFonts w:ascii="Cambria" w:hAnsi="Cambria" w:cs="Cambria"/>
          <w:b/>
          <w:bCs/>
          <w:szCs w:val="24"/>
        </w:rPr>
        <w:t xml:space="preserve">182 </w:t>
      </w:r>
      <w:r w:rsidRPr="006C6BC8">
        <w:rPr>
          <w:rFonts w:ascii="Cambria" w:hAnsi="Cambria" w:cs="Cambria"/>
          <w:b/>
          <w:bCs/>
          <w:szCs w:val="24"/>
        </w:rPr>
        <w:t xml:space="preserve"> /2</w:t>
      </w:r>
      <w:r w:rsidR="00BF4B1B" w:rsidRPr="006C6BC8">
        <w:rPr>
          <w:rFonts w:ascii="Cambria" w:hAnsi="Cambria" w:cs="Cambria"/>
          <w:b/>
          <w:bCs/>
          <w:szCs w:val="24"/>
        </w:rPr>
        <w:t>5</w:t>
      </w:r>
      <w:r w:rsidRPr="006C6BC8">
        <w:rPr>
          <w:rFonts w:ascii="Cambria" w:hAnsi="Cambria" w:cs="Cambria"/>
          <w:b/>
          <w:bCs/>
          <w:szCs w:val="24"/>
        </w:rPr>
        <w:t>.10.2015 год. в ОИК- Стамболийски  от</w:t>
      </w:r>
      <w:r w:rsidR="00135BED" w:rsidRPr="006C6BC8">
        <w:rPr>
          <w:rFonts w:ascii="Cambria" w:hAnsi="Cambria" w:cs="Cambria"/>
          <w:b/>
          <w:bCs/>
          <w:szCs w:val="24"/>
        </w:rPr>
        <w:t xml:space="preserve"> </w:t>
      </w:r>
      <w:r w:rsidR="00BF4B1B" w:rsidRPr="006C6BC8">
        <w:rPr>
          <w:rFonts w:ascii="Cambria" w:hAnsi="Cambria" w:cs="Cambria"/>
          <w:b/>
          <w:bCs/>
          <w:szCs w:val="24"/>
        </w:rPr>
        <w:t xml:space="preserve"> Митко Маринов Митев </w:t>
      </w:r>
      <w:r w:rsidRPr="006C6BC8">
        <w:rPr>
          <w:rFonts w:ascii="Cambria" w:hAnsi="Cambria" w:cs="Cambria"/>
          <w:b/>
          <w:bCs/>
          <w:szCs w:val="24"/>
        </w:rPr>
        <w:t>, пълномощник на ПП</w:t>
      </w:r>
      <w:r w:rsidR="00135BED" w:rsidRPr="006C6BC8">
        <w:rPr>
          <w:rFonts w:ascii="Cambria" w:hAnsi="Cambria" w:cs="Cambria"/>
          <w:b/>
          <w:bCs/>
          <w:szCs w:val="24"/>
        </w:rPr>
        <w:t xml:space="preserve"> </w:t>
      </w:r>
      <w:r w:rsidR="00BF4B1B" w:rsidRPr="006C6BC8">
        <w:rPr>
          <w:rFonts w:ascii="Cambria" w:hAnsi="Cambria" w:cs="Cambria"/>
          <w:b/>
          <w:bCs/>
          <w:szCs w:val="24"/>
        </w:rPr>
        <w:t xml:space="preserve">ДПС </w:t>
      </w:r>
      <w:r w:rsidRPr="006C6BC8">
        <w:rPr>
          <w:rFonts w:ascii="Cambria" w:hAnsi="Cambria" w:cs="Cambria"/>
          <w:b/>
          <w:bCs/>
          <w:szCs w:val="24"/>
        </w:rPr>
        <w:t>. В същото  се предлага замяна в СИК 1641000</w:t>
      </w:r>
      <w:r w:rsidR="00BF4B1B" w:rsidRPr="006C6BC8">
        <w:rPr>
          <w:rFonts w:ascii="Cambria" w:hAnsi="Cambria" w:cs="Cambria"/>
          <w:b/>
          <w:bCs/>
          <w:szCs w:val="24"/>
        </w:rPr>
        <w:t>06</w:t>
      </w:r>
      <w:r w:rsidR="00135BED" w:rsidRPr="006C6BC8">
        <w:rPr>
          <w:rFonts w:ascii="Cambria" w:hAnsi="Cambria" w:cs="Cambria"/>
          <w:b/>
          <w:bCs/>
          <w:szCs w:val="24"/>
        </w:rPr>
        <w:t xml:space="preserve"> </w:t>
      </w:r>
      <w:r w:rsidRPr="006C6BC8">
        <w:rPr>
          <w:rFonts w:ascii="Cambria" w:hAnsi="Cambria" w:cs="Cambria"/>
          <w:b/>
          <w:bCs/>
          <w:szCs w:val="24"/>
        </w:rPr>
        <w:t>на лицето</w:t>
      </w:r>
      <w:r w:rsidR="00BF4B1B" w:rsidRPr="006C6BC8">
        <w:rPr>
          <w:rFonts w:ascii="Cambria" w:hAnsi="Cambria" w:cs="Cambria"/>
          <w:b/>
          <w:bCs/>
          <w:szCs w:val="24"/>
        </w:rPr>
        <w:t xml:space="preserve"> Василка Петкова Ламбова </w:t>
      </w:r>
      <w:r w:rsidRPr="006C6BC8">
        <w:rPr>
          <w:rFonts w:ascii="Cambria" w:hAnsi="Cambria" w:cs="Cambria"/>
          <w:b/>
          <w:bCs/>
          <w:szCs w:val="24"/>
        </w:rPr>
        <w:t xml:space="preserve">,  назначена като Член с Решение </w:t>
      </w:r>
      <w:r w:rsidR="00BF4B1B" w:rsidRPr="006C6BC8">
        <w:rPr>
          <w:rFonts w:ascii="Cambria" w:hAnsi="Cambria" w:cs="Cambria"/>
          <w:b/>
          <w:bCs/>
          <w:szCs w:val="24"/>
        </w:rPr>
        <w:t>134</w:t>
      </w:r>
      <w:r w:rsidRPr="006C6BC8">
        <w:rPr>
          <w:rFonts w:ascii="Cambria" w:hAnsi="Cambria" w:cs="Cambria"/>
          <w:b/>
          <w:bCs/>
          <w:szCs w:val="24"/>
        </w:rPr>
        <w:t>/ 28.09.2015г на ОИК, да бъде заличено. На мястото на същото да бъде назначено като член лицето</w:t>
      </w:r>
      <w:r w:rsidR="00BF4B1B" w:rsidRPr="006C6BC8">
        <w:rPr>
          <w:rFonts w:ascii="Cambria" w:hAnsi="Cambria" w:cs="Cambria"/>
          <w:b/>
          <w:bCs/>
          <w:szCs w:val="24"/>
        </w:rPr>
        <w:t xml:space="preserve"> Донка Трендафилова Пенкова </w:t>
      </w:r>
      <w:r w:rsidRPr="006C6BC8">
        <w:rPr>
          <w:rFonts w:ascii="Cambria" w:hAnsi="Cambria" w:cs="Cambria"/>
          <w:b/>
          <w:bCs/>
          <w:szCs w:val="24"/>
        </w:rPr>
        <w:t>.</w:t>
      </w:r>
    </w:p>
    <w:p w:rsidR="00AA2B93" w:rsidRPr="006C6BC8" w:rsidRDefault="00AA2B93" w:rsidP="00AA2B93">
      <w:pPr>
        <w:ind w:firstLine="708"/>
        <w:jc w:val="both"/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>Постъпило  е Уведомително писмо с вх. № 181  /25.10.2015 год. в ОИК- Стамболийски  от  Иван Илиев Иванов , пълномощник на ПП АБВ . В същото  се предлага замяна в СИК 164100021 на лицето Георги Генчев Трифонов ,  назначен като Член с Решение 149/ 28.09.2015г на ОИК, да бъде заличено. На мястото на същото да бъде назначено като член лицето Славка Бечева Павлова .</w:t>
      </w:r>
    </w:p>
    <w:p w:rsidR="00AA2B93" w:rsidRPr="006C6BC8" w:rsidRDefault="00AA2B93" w:rsidP="00FC1ED3">
      <w:pPr>
        <w:ind w:firstLine="708"/>
        <w:jc w:val="both"/>
        <w:rPr>
          <w:rFonts w:ascii="Cambria" w:hAnsi="Cambria" w:cs="Cambria"/>
          <w:b/>
          <w:bCs/>
          <w:szCs w:val="24"/>
        </w:rPr>
      </w:pPr>
    </w:p>
    <w:p w:rsidR="00FC1ED3" w:rsidRPr="006C6BC8" w:rsidRDefault="00FC1ED3" w:rsidP="00FC1ED3">
      <w:pPr>
        <w:ind w:firstLine="708"/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Pr="006C6BC8" w:rsidRDefault="00FC1ED3" w:rsidP="00FC1ED3">
      <w:pPr>
        <w:ind w:firstLine="708"/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Pr="006C6BC8" w:rsidRDefault="00FC1ED3" w:rsidP="00FC1ED3">
      <w:pPr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> Р Е Ш И:</w:t>
      </w:r>
    </w:p>
    <w:p w:rsidR="00BF4B1B" w:rsidRPr="006C6BC8" w:rsidRDefault="00FC1ED3" w:rsidP="006C6BC8">
      <w:pPr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 xml:space="preserve"> ОСВОБОЖДАВА  лицето </w:t>
      </w:r>
      <w:r w:rsidR="00BF4B1B" w:rsidRPr="006C6BC8">
        <w:rPr>
          <w:rFonts w:ascii="Cambria" w:hAnsi="Cambria" w:cs="Cambria"/>
          <w:b/>
          <w:bCs/>
          <w:szCs w:val="24"/>
        </w:rPr>
        <w:t>Василка Петкова Ламбова</w:t>
      </w:r>
      <w:r w:rsidRPr="006C6BC8">
        <w:rPr>
          <w:rFonts w:ascii="Cambria" w:hAnsi="Cambria" w:cs="Cambria"/>
          <w:b/>
          <w:bCs/>
          <w:szCs w:val="24"/>
        </w:rPr>
        <w:t xml:space="preserve">,  назначена  като </w:t>
      </w:r>
      <w:r w:rsidR="00BF4B1B" w:rsidRPr="006C6BC8">
        <w:rPr>
          <w:rFonts w:ascii="Cambria" w:hAnsi="Cambria" w:cs="Cambria"/>
          <w:b/>
          <w:bCs/>
          <w:szCs w:val="24"/>
        </w:rPr>
        <w:t xml:space="preserve"> ЧЛЕН </w:t>
      </w:r>
      <w:r w:rsidRPr="006C6BC8">
        <w:rPr>
          <w:rFonts w:ascii="Cambria" w:hAnsi="Cambria" w:cs="Cambria"/>
          <w:b/>
          <w:bCs/>
          <w:szCs w:val="24"/>
        </w:rPr>
        <w:t>в  Секция № 16410000</w:t>
      </w:r>
      <w:r w:rsidR="00BF4B1B" w:rsidRPr="006C6BC8">
        <w:rPr>
          <w:rFonts w:ascii="Cambria" w:hAnsi="Cambria" w:cs="Cambria"/>
          <w:b/>
          <w:bCs/>
          <w:szCs w:val="24"/>
        </w:rPr>
        <w:t>6</w:t>
      </w:r>
      <w:r w:rsidR="006C6BC8" w:rsidRPr="006C6BC8">
        <w:rPr>
          <w:rFonts w:ascii="Cambria" w:hAnsi="Cambria" w:cs="Cambria"/>
          <w:b/>
          <w:bCs/>
          <w:szCs w:val="24"/>
        </w:rPr>
        <w:t>.</w:t>
      </w:r>
      <w:r w:rsidRPr="006C6BC8">
        <w:rPr>
          <w:rFonts w:ascii="Cambria" w:hAnsi="Cambria" w:cs="Cambria"/>
          <w:b/>
          <w:bCs/>
          <w:szCs w:val="24"/>
        </w:rPr>
        <w:t xml:space="preserve"> АНУЛИРА Удостоверение с номер </w:t>
      </w:r>
      <w:r w:rsidR="00BF4B1B" w:rsidRPr="006C6BC8">
        <w:rPr>
          <w:rFonts w:ascii="Cambria" w:hAnsi="Cambria" w:cs="Cambria"/>
          <w:b/>
          <w:bCs/>
          <w:szCs w:val="24"/>
        </w:rPr>
        <w:t xml:space="preserve"> 104</w:t>
      </w:r>
      <w:r w:rsidRPr="006C6BC8">
        <w:rPr>
          <w:rFonts w:ascii="Cambria" w:hAnsi="Cambria" w:cs="Cambria"/>
          <w:b/>
          <w:bCs/>
          <w:szCs w:val="24"/>
        </w:rPr>
        <w:t>/ 28.09.2015г. на ОИК-Стамболийски  на Снежана Петрова Великова.</w:t>
      </w:r>
      <w:r w:rsidR="006C6BC8" w:rsidRPr="006C6BC8">
        <w:rPr>
          <w:rFonts w:ascii="Cambria" w:hAnsi="Cambria" w:cs="Cambria"/>
          <w:b/>
          <w:bCs/>
          <w:szCs w:val="24"/>
        </w:rPr>
        <w:t xml:space="preserve"> </w:t>
      </w:r>
      <w:r w:rsidRPr="006C6BC8">
        <w:rPr>
          <w:rFonts w:ascii="Cambria" w:hAnsi="Cambria" w:cs="Cambria"/>
          <w:b/>
          <w:bCs/>
          <w:szCs w:val="24"/>
        </w:rPr>
        <w:t xml:space="preserve"> НАЗНАЧАВА за </w:t>
      </w:r>
      <w:r w:rsidR="00BF4B1B" w:rsidRPr="006C6BC8">
        <w:rPr>
          <w:rFonts w:ascii="Cambria" w:hAnsi="Cambria" w:cs="Cambria"/>
          <w:b/>
          <w:bCs/>
          <w:szCs w:val="24"/>
        </w:rPr>
        <w:t xml:space="preserve">ЧЛЕН </w:t>
      </w:r>
      <w:r w:rsidRPr="006C6BC8">
        <w:rPr>
          <w:rFonts w:ascii="Cambria" w:hAnsi="Cambria" w:cs="Cambria"/>
          <w:b/>
          <w:bCs/>
          <w:szCs w:val="24"/>
        </w:rPr>
        <w:t>на Секция № 16410000</w:t>
      </w:r>
      <w:r w:rsidR="00BF4B1B" w:rsidRPr="006C6BC8">
        <w:rPr>
          <w:rFonts w:ascii="Cambria" w:hAnsi="Cambria" w:cs="Cambria"/>
          <w:b/>
          <w:bCs/>
          <w:szCs w:val="24"/>
        </w:rPr>
        <w:t>6</w:t>
      </w:r>
      <w:r w:rsidRPr="006C6BC8">
        <w:rPr>
          <w:rFonts w:ascii="Cambria" w:hAnsi="Cambria" w:cs="Cambria"/>
          <w:b/>
          <w:bCs/>
          <w:szCs w:val="24"/>
        </w:rPr>
        <w:t xml:space="preserve">, лицето </w:t>
      </w:r>
      <w:r w:rsidR="00BF4B1B" w:rsidRPr="006C6BC8">
        <w:rPr>
          <w:rFonts w:ascii="Cambria" w:hAnsi="Cambria" w:cs="Cambria"/>
          <w:b/>
          <w:bCs/>
          <w:szCs w:val="24"/>
        </w:rPr>
        <w:t>Донка Трендафилова Пенкова</w:t>
      </w:r>
    </w:p>
    <w:p w:rsidR="006C6BC8" w:rsidRPr="006C6BC8" w:rsidRDefault="006C6BC8" w:rsidP="006C6BC8">
      <w:pPr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>ОСВОБОЖДАВА  лицето Георги Генчев Трифонов,  назначена  като  ЧЛЕН в  Секция № 164100021. АНУЛИРА Удостоверение с номер  235/ 28.09.2015г. на ОИК-Стамболийски  на Георги Генчев Трифонов.  НАЗНАЧАВА за ЧЛЕН на Секция № 164100021, лицето Славка Бечева Павлова.</w:t>
      </w:r>
    </w:p>
    <w:p w:rsidR="00FC1ED3" w:rsidRPr="006C6BC8" w:rsidRDefault="00FC1ED3" w:rsidP="006C6BC8">
      <w:pPr>
        <w:jc w:val="both"/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>На новоназначени</w:t>
      </w:r>
      <w:r w:rsidR="006C6BC8" w:rsidRPr="006C6BC8">
        <w:rPr>
          <w:rFonts w:ascii="Cambria" w:hAnsi="Cambria" w:cs="Cambria"/>
          <w:b/>
          <w:bCs/>
          <w:szCs w:val="24"/>
        </w:rPr>
        <w:t>те</w:t>
      </w:r>
      <w:r w:rsidRPr="006C6BC8">
        <w:rPr>
          <w:rFonts w:ascii="Cambria" w:hAnsi="Cambria" w:cs="Cambria"/>
          <w:b/>
          <w:bCs/>
          <w:szCs w:val="24"/>
        </w:rPr>
        <w:t xml:space="preserve"> </w:t>
      </w:r>
      <w:r w:rsidR="006C6BC8" w:rsidRPr="006C6BC8">
        <w:rPr>
          <w:rFonts w:ascii="Cambria" w:hAnsi="Cambria" w:cs="Cambria"/>
          <w:b/>
          <w:bCs/>
          <w:szCs w:val="24"/>
        </w:rPr>
        <w:t>Членове</w:t>
      </w:r>
      <w:r w:rsidRPr="006C6BC8">
        <w:rPr>
          <w:rFonts w:ascii="Cambria" w:hAnsi="Cambria" w:cs="Cambria"/>
          <w:b/>
          <w:bCs/>
          <w:szCs w:val="24"/>
        </w:rPr>
        <w:t xml:space="preserve"> на СИК да се </w:t>
      </w:r>
      <w:r w:rsidR="006C6BC8" w:rsidRPr="006C6BC8">
        <w:rPr>
          <w:rFonts w:ascii="Cambria" w:hAnsi="Cambria" w:cs="Cambria"/>
          <w:b/>
          <w:bCs/>
          <w:szCs w:val="24"/>
        </w:rPr>
        <w:t xml:space="preserve">издадат съответните </w:t>
      </w:r>
      <w:r w:rsidR="005F1905" w:rsidRPr="006C6BC8">
        <w:rPr>
          <w:rFonts w:ascii="Cambria" w:hAnsi="Cambria" w:cs="Cambria"/>
          <w:b/>
          <w:bCs/>
          <w:szCs w:val="24"/>
        </w:rPr>
        <w:t>удостоверения</w:t>
      </w:r>
      <w:r w:rsidR="006C6BC8" w:rsidRPr="006C6BC8">
        <w:rPr>
          <w:rFonts w:ascii="Cambria" w:hAnsi="Cambria" w:cs="Cambria"/>
          <w:b/>
          <w:bCs/>
          <w:szCs w:val="24"/>
        </w:rPr>
        <w:t>.</w:t>
      </w:r>
    </w:p>
    <w:p w:rsidR="0061709D" w:rsidRPr="0061709D" w:rsidRDefault="0061709D" w:rsidP="0061709D">
      <w:pPr>
        <w:pStyle w:val="a4"/>
        <w:ind w:firstLine="708"/>
        <w:rPr>
          <w:rFonts w:ascii="Cambria" w:hAnsi="Cambria" w:cs="Cambria"/>
          <w:b/>
          <w:sz w:val="22"/>
          <w:szCs w:val="22"/>
        </w:rPr>
      </w:pPr>
      <w:r w:rsidRPr="0061709D">
        <w:rPr>
          <w:rFonts w:ascii="Cambria" w:hAnsi="Cambria" w:cs="Cambria"/>
          <w:b/>
          <w:sz w:val="22"/>
          <w:szCs w:val="22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FC1ED3" w:rsidRPr="006C6BC8" w:rsidRDefault="00FC1ED3" w:rsidP="00FC1ED3">
      <w:pPr>
        <w:rPr>
          <w:rFonts w:ascii="Cambria" w:hAnsi="Cambria" w:cs="Cambria"/>
          <w:b/>
          <w:bCs/>
          <w:szCs w:val="24"/>
        </w:rPr>
      </w:pPr>
      <w:r w:rsidRPr="006C6BC8">
        <w:rPr>
          <w:rFonts w:ascii="Cambria" w:hAnsi="Cambria" w:cs="Cambria"/>
          <w:b/>
          <w:bCs/>
          <w:szCs w:val="24"/>
        </w:rPr>
        <w:t>.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Обявено –2</w:t>
      </w:r>
      <w:r w:rsidR="00CB624A">
        <w:rPr>
          <w:rFonts w:ascii="Cambria" w:hAnsi="Cambria" w:cs="Cambria"/>
        </w:rPr>
        <w:t>5</w:t>
      </w:r>
      <w:r>
        <w:rPr>
          <w:rFonts w:ascii="Cambria" w:hAnsi="Cambria" w:cs="Cambria"/>
        </w:rPr>
        <w:t xml:space="preserve">.10. 2015г.  в  </w:t>
      </w:r>
      <w:r w:rsidR="00CB624A">
        <w:rPr>
          <w:rFonts w:ascii="Cambria" w:hAnsi="Cambria" w:cs="Cambria"/>
        </w:rPr>
        <w:t xml:space="preserve">07.00 </w:t>
      </w:r>
      <w:r>
        <w:rPr>
          <w:rFonts w:ascii="Cambria" w:hAnsi="Cambria" w:cs="Cambria"/>
        </w:rPr>
        <w:t>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AA2B93">
      <w:pgSz w:w="11906" w:h="16838"/>
      <w:pgMar w:top="567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C7465"/>
    <w:rsid w:val="00135BED"/>
    <w:rsid w:val="001460CF"/>
    <w:rsid w:val="00177D76"/>
    <w:rsid w:val="00243723"/>
    <w:rsid w:val="002A5CEB"/>
    <w:rsid w:val="004777D9"/>
    <w:rsid w:val="004E4957"/>
    <w:rsid w:val="0058395D"/>
    <w:rsid w:val="005C5136"/>
    <w:rsid w:val="005E265C"/>
    <w:rsid w:val="005F1905"/>
    <w:rsid w:val="0061709D"/>
    <w:rsid w:val="00623FB7"/>
    <w:rsid w:val="006270C2"/>
    <w:rsid w:val="00631510"/>
    <w:rsid w:val="006640DA"/>
    <w:rsid w:val="006B3DFC"/>
    <w:rsid w:val="006C6BC8"/>
    <w:rsid w:val="00726FBB"/>
    <w:rsid w:val="00787666"/>
    <w:rsid w:val="00791561"/>
    <w:rsid w:val="00880B6F"/>
    <w:rsid w:val="008B5A30"/>
    <w:rsid w:val="00925483"/>
    <w:rsid w:val="00981420"/>
    <w:rsid w:val="009A3BE6"/>
    <w:rsid w:val="00A33F33"/>
    <w:rsid w:val="00A919D8"/>
    <w:rsid w:val="00AA2B93"/>
    <w:rsid w:val="00AE0A14"/>
    <w:rsid w:val="00B7562E"/>
    <w:rsid w:val="00BF47FC"/>
    <w:rsid w:val="00BF4B1B"/>
    <w:rsid w:val="00C42FF9"/>
    <w:rsid w:val="00C61CDD"/>
    <w:rsid w:val="00CA23FF"/>
    <w:rsid w:val="00CB624A"/>
    <w:rsid w:val="00CD6622"/>
    <w:rsid w:val="00D92D9B"/>
    <w:rsid w:val="00DA4D99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8561E"/>
    <w:rsid w:val="00FC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25</cp:revision>
  <cp:lastPrinted>2015-10-16T14:28:00Z</cp:lastPrinted>
  <dcterms:created xsi:type="dcterms:W3CDTF">2015-10-24T09:47:00Z</dcterms:created>
  <dcterms:modified xsi:type="dcterms:W3CDTF">2015-10-25T17:38:00Z</dcterms:modified>
</cp:coreProperties>
</file>