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  <w:r w:rsidRPr="00C2064A">
        <w:rPr>
          <w:rFonts w:ascii="Times New Roman" w:hAnsi="Times New Roman" w:cs="Times New Roman"/>
          <w:b/>
          <w:bCs/>
        </w:rPr>
        <w:t>Общинска избирателна комисия – Община Стамболийски</w:t>
      </w:r>
    </w:p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  <w:r w:rsidRPr="00C2064A">
        <w:rPr>
          <w:rFonts w:ascii="Times New Roman" w:hAnsi="Times New Roman" w:cs="Times New Roman"/>
          <w:b/>
          <w:bCs/>
        </w:rPr>
        <w:t xml:space="preserve">РЕШЕНИЕ </w:t>
      </w:r>
      <w:r w:rsidRPr="00C2064A">
        <w:rPr>
          <w:rFonts w:ascii="Times New Roman" w:hAnsi="Times New Roman" w:cs="Times New Roman"/>
          <w:b/>
          <w:bCs/>
        </w:rPr>
        <w:br/>
        <w:t xml:space="preserve">№ </w:t>
      </w:r>
      <w:r w:rsidRPr="00C2064A">
        <w:rPr>
          <w:rFonts w:ascii="Times New Roman" w:hAnsi="Times New Roman" w:cs="Times New Roman"/>
          <w:b/>
          <w:bCs/>
          <w:lang w:val="en-US"/>
        </w:rPr>
        <w:t>1</w:t>
      </w:r>
      <w:r w:rsidRPr="00C2064A">
        <w:rPr>
          <w:rFonts w:ascii="Times New Roman" w:hAnsi="Times New Roman" w:cs="Times New Roman"/>
          <w:b/>
          <w:bCs/>
        </w:rPr>
        <w:t xml:space="preserve">82/ </w:t>
      </w:r>
      <w:r w:rsidRPr="00C2064A">
        <w:rPr>
          <w:rFonts w:ascii="Times New Roman" w:hAnsi="Times New Roman" w:cs="Times New Roman"/>
          <w:b/>
          <w:bCs/>
          <w:lang w:val="en-US"/>
        </w:rPr>
        <w:t>13</w:t>
      </w:r>
      <w:r w:rsidRPr="00C2064A">
        <w:rPr>
          <w:rFonts w:ascii="Times New Roman" w:hAnsi="Times New Roman" w:cs="Times New Roman"/>
          <w:b/>
          <w:bCs/>
        </w:rPr>
        <w:t>.</w:t>
      </w:r>
      <w:r w:rsidRPr="00C2064A">
        <w:rPr>
          <w:rFonts w:ascii="Times New Roman" w:hAnsi="Times New Roman" w:cs="Times New Roman"/>
          <w:b/>
          <w:bCs/>
          <w:lang w:val="en-US"/>
        </w:rPr>
        <w:t>10</w:t>
      </w:r>
      <w:r w:rsidRPr="00C2064A">
        <w:rPr>
          <w:rFonts w:ascii="Times New Roman" w:hAnsi="Times New Roman" w:cs="Times New Roman"/>
          <w:b/>
          <w:bCs/>
        </w:rPr>
        <w:t>.2015г.</w:t>
      </w:r>
    </w:p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  <w:r w:rsidRPr="00C2064A">
        <w:rPr>
          <w:rFonts w:ascii="Times New Roman" w:hAnsi="Times New Roman" w:cs="Times New Roman"/>
          <w:b/>
          <w:bCs/>
        </w:rPr>
        <w:t xml:space="preserve"> ОТНОСНО: Регистрация на ЗАСТЪПНИЦИ на кандидатската листа на  ПП АБВ, регистрирана за участие в Местни Избори на 25.10.2015г в Община Стамболийски, Област Пловдив.</w:t>
      </w:r>
    </w:p>
    <w:p w:rsidR="004E3220" w:rsidRPr="00C2064A" w:rsidRDefault="004E3220" w:rsidP="00233BA8">
      <w:pPr>
        <w:pStyle w:val="NormalWeb"/>
        <w:jc w:val="both"/>
        <w:rPr>
          <w:rFonts w:ascii="Times New Roman" w:hAnsi="Times New Roman" w:cs="Times New Roman"/>
          <w:b/>
          <w:bCs/>
        </w:rPr>
      </w:pPr>
      <w:r w:rsidRPr="00C2064A">
        <w:rPr>
          <w:rFonts w:ascii="Times New Roman" w:hAnsi="Times New Roman" w:cs="Times New Roman"/>
          <w:b/>
          <w:bCs/>
        </w:rPr>
        <w:t> </w:t>
      </w:r>
      <w:r w:rsidRPr="00C2064A">
        <w:rPr>
          <w:rFonts w:ascii="Times New Roman" w:hAnsi="Times New Roman" w:cs="Times New Roman"/>
          <w:b/>
          <w:bCs/>
        </w:rPr>
        <w:tab/>
        <w:t xml:space="preserve">Постъпило е Заявление (Приложение 68-МИ) с Вх. № 2/ 12.10.2015г. </w:t>
      </w:r>
      <w:r>
        <w:rPr>
          <w:rFonts w:ascii="Times New Roman" w:hAnsi="Times New Roman" w:cs="Times New Roman"/>
          <w:b/>
          <w:bCs/>
        </w:rPr>
        <w:t xml:space="preserve">от Иван Илиев Иванов в качеството му на пълномощник </w:t>
      </w:r>
      <w:r w:rsidRPr="00C2064A">
        <w:rPr>
          <w:rFonts w:ascii="Times New Roman" w:hAnsi="Times New Roman" w:cs="Times New Roman"/>
          <w:b/>
          <w:bCs/>
        </w:rPr>
        <w:t>ПП АБВ</w:t>
      </w:r>
      <w:r>
        <w:rPr>
          <w:rFonts w:ascii="Times New Roman" w:hAnsi="Times New Roman" w:cs="Times New Roman"/>
          <w:b/>
          <w:bCs/>
        </w:rPr>
        <w:t xml:space="preserve"> </w:t>
      </w:r>
      <w:r w:rsidRPr="00C2064A">
        <w:rPr>
          <w:rFonts w:ascii="Times New Roman" w:hAnsi="Times New Roman" w:cs="Times New Roman"/>
          <w:b/>
          <w:bCs/>
        </w:rPr>
        <w:t>във Входящия Регистър</w:t>
      </w:r>
      <w:r>
        <w:rPr>
          <w:rFonts w:ascii="Times New Roman" w:hAnsi="Times New Roman" w:cs="Times New Roman"/>
          <w:b/>
          <w:bCs/>
        </w:rPr>
        <w:t xml:space="preserve"> на ОИК Стамболийски </w:t>
      </w:r>
      <w:r w:rsidRPr="00C2064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з</w:t>
      </w:r>
      <w:r w:rsidRPr="00C2064A">
        <w:rPr>
          <w:rFonts w:ascii="Times New Roman" w:hAnsi="Times New Roman" w:cs="Times New Roman"/>
          <w:b/>
          <w:bCs/>
        </w:rPr>
        <w:t>а предложени за регистрация застъпници и на заместващи застъпници в изборите за общински съветници и кметове на 25.10.2015г, за регистрация следните застъпници:</w:t>
      </w:r>
    </w:p>
    <w:tbl>
      <w:tblPr>
        <w:tblW w:w="4918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502"/>
        <w:gridCol w:w="4421"/>
      </w:tblGrid>
      <w:tr w:rsidR="004E3220" w:rsidRPr="00C2064A">
        <w:trPr>
          <w:trHeight w:val="509"/>
        </w:trPr>
        <w:tc>
          <w:tcPr>
            <w:tcW w:w="4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ПП АБВ</w:t>
            </w:r>
          </w:p>
        </w:tc>
      </w:tr>
      <w:tr w:rsidR="004E3220" w:rsidRPr="00C2064A">
        <w:trPr>
          <w:trHeight w:val="509"/>
        </w:trPr>
        <w:tc>
          <w:tcPr>
            <w:tcW w:w="4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3220" w:rsidRPr="00C2064A">
        <w:trPr>
          <w:trHeight w:val="509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Собствено, Бащино и Фамилно име на Застъпника</w:t>
            </w:r>
          </w:p>
        </w:tc>
      </w:tr>
      <w:tr w:rsidR="004E3220" w:rsidRPr="00C2064A">
        <w:trPr>
          <w:trHeight w:val="51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3220" w:rsidRPr="00C2064A">
        <w:trPr>
          <w:trHeight w:val="58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Йордан Димитров Койнарев</w:t>
            </w:r>
          </w:p>
        </w:tc>
      </w:tr>
      <w:tr w:rsidR="004E3220" w:rsidRPr="00C2064A">
        <w:trPr>
          <w:trHeight w:val="58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Мария Илиева Меседжиева</w:t>
            </w:r>
          </w:p>
        </w:tc>
      </w:tr>
      <w:tr w:rsidR="004E3220" w:rsidRPr="00C2064A">
        <w:trPr>
          <w:trHeight w:val="58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Донка Трендафилова Пенкова</w:t>
            </w:r>
          </w:p>
        </w:tc>
      </w:tr>
      <w:tr w:rsidR="004E3220" w:rsidRPr="00C2064A">
        <w:trPr>
          <w:trHeight w:val="58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Даниел Любенов Димитров</w:t>
            </w:r>
          </w:p>
        </w:tc>
      </w:tr>
      <w:tr w:rsidR="004E3220" w:rsidRPr="00C2064A">
        <w:trPr>
          <w:trHeight w:val="58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Василка Рангелова Асенова</w:t>
            </w:r>
          </w:p>
        </w:tc>
      </w:tr>
      <w:tr w:rsidR="004E3220" w:rsidRPr="00C2064A">
        <w:trPr>
          <w:trHeight w:val="58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Татяна Жечкова Михайлова</w:t>
            </w:r>
          </w:p>
        </w:tc>
      </w:tr>
      <w:tr w:rsidR="004E3220" w:rsidRPr="00C2064A">
        <w:trPr>
          <w:trHeight w:val="58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Величка Йорданова Михайлова</w:t>
            </w:r>
          </w:p>
        </w:tc>
      </w:tr>
      <w:tr w:rsidR="004E3220" w:rsidRPr="00C2064A">
        <w:trPr>
          <w:trHeight w:val="58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Петя Илиева Михайлова</w:t>
            </w:r>
          </w:p>
        </w:tc>
      </w:tr>
      <w:tr w:rsidR="004E3220" w:rsidRPr="00C2064A">
        <w:trPr>
          <w:trHeight w:val="58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Йордан Петров Бакалов</w:t>
            </w:r>
          </w:p>
        </w:tc>
      </w:tr>
      <w:tr w:rsidR="004E3220" w:rsidRPr="00C2064A">
        <w:trPr>
          <w:trHeight w:val="58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Марияна Лазарова Дочева</w:t>
            </w:r>
          </w:p>
        </w:tc>
      </w:tr>
      <w:tr w:rsidR="004E3220" w:rsidRPr="00C2064A">
        <w:trPr>
          <w:trHeight w:val="6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Пламен Николаев Добрев</w:t>
            </w:r>
          </w:p>
        </w:tc>
      </w:tr>
      <w:tr w:rsidR="004E3220" w:rsidRPr="00C2064A">
        <w:trPr>
          <w:trHeight w:val="4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Михаил Янков Думбалев</w:t>
            </w:r>
          </w:p>
        </w:tc>
      </w:tr>
      <w:tr w:rsidR="004E3220" w:rsidRPr="00C2064A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Николай Веселинов Славов</w:t>
            </w:r>
          </w:p>
        </w:tc>
      </w:tr>
      <w:tr w:rsidR="004E3220" w:rsidRPr="00C2064A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Павел Иванов Ваклинов</w:t>
            </w:r>
          </w:p>
        </w:tc>
      </w:tr>
      <w:tr w:rsidR="004E3220" w:rsidRPr="00C2064A">
        <w:trPr>
          <w:trHeight w:val="5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Тодор Атанасов Ганев</w:t>
            </w:r>
          </w:p>
        </w:tc>
      </w:tr>
      <w:tr w:rsidR="004E3220" w:rsidRPr="00C2064A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Иван Марков Жечев</w:t>
            </w:r>
          </w:p>
        </w:tc>
      </w:tr>
      <w:tr w:rsidR="004E3220" w:rsidRPr="00C2064A">
        <w:trPr>
          <w:trHeight w:val="4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Славка Бечева Павлова</w:t>
            </w:r>
          </w:p>
        </w:tc>
      </w:tr>
      <w:tr w:rsidR="004E3220" w:rsidRPr="00C2064A">
        <w:trPr>
          <w:trHeight w:val="55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Красимир Климентов Тошев</w:t>
            </w:r>
          </w:p>
        </w:tc>
      </w:tr>
      <w:tr w:rsidR="004E3220" w:rsidRPr="00C2064A">
        <w:trPr>
          <w:trHeight w:val="52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Петруна Илиева Минчева</w:t>
            </w:r>
          </w:p>
        </w:tc>
      </w:tr>
      <w:tr w:rsidR="004E3220" w:rsidRPr="00C2064A">
        <w:trPr>
          <w:trHeight w:val="57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Александър Атанасов Койчев</w:t>
            </w:r>
          </w:p>
        </w:tc>
      </w:tr>
      <w:tr w:rsidR="004E3220" w:rsidRPr="00C2064A">
        <w:trPr>
          <w:trHeight w:val="5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220" w:rsidRPr="00C2064A" w:rsidRDefault="004E3220" w:rsidP="00C2064A">
            <w:pPr>
              <w:pStyle w:val="NormalWeb"/>
              <w:rPr>
                <w:rFonts w:ascii="Times New Roman" w:hAnsi="Times New Roman" w:cs="Times New Roman"/>
                <w:b/>
                <w:bCs/>
              </w:rPr>
            </w:pPr>
            <w:r w:rsidRPr="00C2064A">
              <w:rPr>
                <w:rFonts w:ascii="Times New Roman" w:hAnsi="Times New Roman" w:cs="Times New Roman"/>
                <w:b/>
                <w:bCs/>
              </w:rPr>
              <w:t>Желязко Рангелов Атанасов</w:t>
            </w:r>
          </w:p>
        </w:tc>
      </w:tr>
    </w:tbl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  <w:r w:rsidRPr="00C2064A">
        <w:rPr>
          <w:rFonts w:ascii="Times New Roman" w:hAnsi="Times New Roman" w:cs="Times New Roman"/>
          <w:b/>
          <w:bCs/>
        </w:rPr>
        <w:t>Към горепосоченото заявление са приложени:</w:t>
      </w:r>
    </w:p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  <w:r w:rsidRPr="00C2064A">
        <w:rPr>
          <w:rFonts w:ascii="Times New Roman" w:hAnsi="Times New Roman" w:cs="Times New Roman"/>
          <w:b/>
          <w:bCs/>
        </w:rPr>
        <w:t>Пълномощно на лицето Иван Илиев Иванов, преупълномощен от Николай Геогиев Недков, упълномощен от Георги Седефчов Първанов в качеството му на председател на ПП АБВ (АЛТЕРНАТИВА ЗА БЪЛГАРСКО ВЪЗРАЖДАНЕ).</w:t>
      </w:r>
    </w:p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  <w:r w:rsidRPr="00C2064A">
        <w:rPr>
          <w:rFonts w:ascii="Times New Roman" w:hAnsi="Times New Roman" w:cs="Times New Roman"/>
          <w:b/>
          <w:bCs/>
        </w:rPr>
        <w:t xml:space="preserve">Списък с Имената и ЕГН на застъпниците в 1(един) екземпляр на хартиен носител и в  1(един) екземпляр на електронен носител, във формат </w:t>
      </w:r>
      <w:r w:rsidRPr="00C2064A">
        <w:rPr>
          <w:rFonts w:ascii="Times New Roman" w:hAnsi="Times New Roman" w:cs="Times New Roman"/>
          <w:b/>
          <w:bCs/>
          <w:lang w:val="en-US"/>
        </w:rPr>
        <w:t>exel</w:t>
      </w:r>
      <w:r w:rsidRPr="00C2064A">
        <w:rPr>
          <w:rFonts w:ascii="Times New Roman" w:hAnsi="Times New Roman" w:cs="Times New Roman"/>
          <w:b/>
          <w:bCs/>
        </w:rPr>
        <w:t>.</w:t>
      </w:r>
    </w:p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  <w:r w:rsidRPr="00C2064A">
        <w:rPr>
          <w:rFonts w:ascii="Times New Roman" w:hAnsi="Times New Roman" w:cs="Times New Roman"/>
          <w:b/>
          <w:bCs/>
        </w:rPr>
        <w:t xml:space="preserve">На основание чл. 87, ал.1, т.17 от Изборния Кодекс и във връзка Решение № 2113-МИ на ЦИК , Общинска избирателна комисия в Община Стамболийски </w:t>
      </w:r>
    </w:p>
    <w:p w:rsidR="004E3220" w:rsidRPr="00C2064A" w:rsidRDefault="004E3220" w:rsidP="00C2064A">
      <w:pPr>
        <w:pStyle w:val="NormalWeb"/>
        <w:rPr>
          <w:rStyle w:val="Strong"/>
          <w:rFonts w:ascii="Times New Roman" w:hAnsi="Times New Roman" w:cs="Times New Roman"/>
        </w:rPr>
      </w:pPr>
      <w:r w:rsidRPr="00C2064A">
        <w:rPr>
          <w:rStyle w:val="Strong"/>
          <w:rFonts w:ascii="Times New Roman" w:hAnsi="Times New Roman" w:cs="Times New Roman"/>
        </w:rPr>
        <w:t>РЕШИ:</w:t>
      </w:r>
    </w:p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  <w:r w:rsidRPr="00C2064A">
        <w:rPr>
          <w:rStyle w:val="Strong"/>
          <w:rFonts w:ascii="Times New Roman" w:hAnsi="Times New Roman" w:cs="Times New Roman"/>
        </w:rPr>
        <w:tab/>
        <w:t xml:space="preserve">Регистрира така заявените </w:t>
      </w:r>
      <w:r w:rsidRPr="00C2064A">
        <w:rPr>
          <w:rFonts w:ascii="Times New Roman" w:hAnsi="Times New Roman" w:cs="Times New Roman"/>
          <w:b/>
          <w:bCs/>
        </w:rPr>
        <w:t xml:space="preserve">ЗАСТЪПНИЦИ на кандидатската листа на  ПП АБВ, </w:t>
      </w:r>
      <w:r w:rsidRPr="00C2064A">
        <w:rPr>
          <w:rStyle w:val="Strong"/>
          <w:rFonts w:ascii="Times New Roman" w:hAnsi="Times New Roman" w:cs="Times New Roman"/>
        </w:rPr>
        <w:t xml:space="preserve"> </w:t>
      </w:r>
      <w:r w:rsidRPr="00C2064A">
        <w:rPr>
          <w:rFonts w:ascii="Times New Roman" w:hAnsi="Times New Roman" w:cs="Times New Roman"/>
          <w:b/>
          <w:bCs/>
        </w:rPr>
        <w:t>за участие в Местни Избори на 25.10.2015г в Община Стамболийски, Област Пловдив.</w:t>
      </w:r>
    </w:p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</w:p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</w:p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  <w:r w:rsidRPr="00C2064A">
        <w:rPr>
          <w:rFonts w:ascii="Times New Roman" w:hAnsi="Times New Roman" w:cs="Times New Roman"/>
          <w:b/>
          <w:bCs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</w:p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</w:p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  <w:r w:rsidRPr="00C2064A">
        <w:rPr>
          <w:rFonts w:ascii="Times New Roman" w:hAnsi="Times New Roman" w:cs="Times New Roman"/>
          <w:b/>
          <w:bCs/>
        </w:rPr>
        <w:t> Председател:</w:t>
      </w:r>
      <w:r w:rsidRPr="00C2064A">
        <w:rPr>
          <w:rFonts w:ascii="Times New Roman" w:hAnsi="Times New Roman" w:cs="Times New Roman"/>
          <w:b/>
          <w:bCs/>
        </w:rPr>
        <w:tab/>
      </w:r>
      <w:r w:rsidRPr="00C2064A">
        <w:rPr>
          <w:rFonts w:ascii="Times New Roman" w:hAnsi="Times New Roman" w:cs="Times New Roman"/>
          <w:b/>
          <w:bCs/>
        </w:rPr>
        <w:tab/>
      </w:r>
      <w:r w:rsidRPr="00C2064A">
        <w:rPr>
          <w:rFonts w:ascii="Times New Roman" w:hAnsi="Times New Roman" w:cs="Times New Roman"/>
          <w:b/>
          <w:bCs/>
        </w:rPr>
        <w:tab/>
      </w:r>
      <w:r w:rsidRPr="00C2064A">
        <w:rPr>
          <w:rFonts w:ascii="Times New Roman" w:hAnsi="Times New Roman" w:cs="Times New Roman"/>
          <w:b/>
          <w:bCs/>
        </w:rPr>
        <w:tab/>
      </w:r>
      <w:r w:rsidRPr="00C2064A">
        <w:rPr>
          <w:rFonts w:ascii="Times New Roman" w:hAnsi="Times New Roman" w:cs="Times New Roman"/>
          <w:b/>
          <w:bCs/>
        </w:rPr>
        <w:tab/>
        <w:t xml:space="preserve">                                           Секретар:</w:t>
      </w:r>
    </w:p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  <w:r w:rsidRPr="00C2064A">
        <w:rPr>
          <w:rFonts w:ascii="Times New Roman" w:hAnsi="Times New Roman" w:cs="Times New Roman"/>
          <w:b/>
          <w:bCs/>
        </w:rPr>
        <w:t>                   / Ива Денева - Мечева/</w:t>
      </w:r>
      <w:r w:rsidRPr="00C2064A">
        <w:rPr>
          <w:rFonts w:ascii="Times New Roman" w:hAnsi="Times New Roman" w:cs="Times New Roman"/>
          <w:b/>
          <w:bCs/>
        </w:rPr>
        <w:tab/>
      </w:r>
      <w:r w:rsidRPr="00C2064A">
        <w:rPr>
          <w:rFonts w:ascii="Times New Roman" w:hAnsi="Times New Roman" w:cs="Times New Roman"/>
          <w:b/>
          <w:bCs/>
        </w:rPr>
        <w:tab/>
      </w:r>
      <w:r w:rsidRPr="00C2064A">
        <w:rPr>
          <w:rFonts w:ascii="Times New Roman" w:hAnsi="Times New Roman" w:cs="Times New Roman"/>
          <w:b/>
          <w:bCs/>
        </w:rPr>
        <w:tab/>
      </w:r>
      <w:r w:rsidRPr="00C2064A">
        <w:rPr>
          <w:rFonts w:ascii="Times New Roman" w:hAnsi="Times New Roman" w:cs="Times New Roman"/>
          <w:b/>
          <w:bCs/>
        </w:rPr>
        <w:tab/>
        <w:t>                  /Радка Раева/</w:t>
      </w:r>
    </w:p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</w:p>
    <w:p w:rsidR="004E3220" w:rsidRPr="00C2064A" w:rsidRDefault="004E3220" w:rsidP="00C2064A">
      <w:pPr>
        <w:pStyle w:val="NormalWeb"/>
        <w:rPr>
          <w:rFonts w:ascii="Times New Roman" w:hAnsi="Times New Roman" w:cs="Times New Roman"/>
          <w:b/>
          <w:bCs/>
        </w:rPr>
      </w:pPr>
    </w:p>
    <w:p w:rsidR="004E3220" w:rsidRPr="000C0BA3" w:rsidRDefault="004E3220" w:rsidP="006E5F67">
      <w:pPr>
        <w:pStyle w:val="NormalWeb"/>
        <w:rPr>
          <w:rFonts w:ascii="Cambria" w:hAnsi="Cambria" w:cs="Cambria"/>
          <w:sz w:val="28"/>
          <w:szCs w:val="28"/>
        </w:rPr>
      </w:pPr>
      <w:r w:rsidRPr="000C0BA3">
        <w:rPr>
          <w:rFonts w:ascii="Cambria" w:hAnsi="Cambria" w:cs="Cambria"/>
          <w:sz w:val="22"/>
          <w:szCs w:val="22"/>
        </w:rPr>
        <w:t xml:space="preserve">Обявено </w:t>
      </w:r>
      <w:r>
        <w:rPr>
          <w:rFonts w:ascii="Cambria" w:hAnsi="Cambria" w:cs="Cambria"/>
          <w:sz w:val="22"/>
          <w:szCs w:val="22"/>
        </w:rPr>
        <w:t>–</w:t>
      </w:r>
      <w:r w:rsidRPr="000C0BA3"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13.10.</w:t>
      </w:r>
      <w:r w:rsidRPr="000C0BA3">
        <w:rPr>
          <w:rFonts w:ascii="Cambria" w:hAnsi="Cambria" w:cs="Cambria"/>
          <w:sz w:val="22"/>
          <w:szCs w:val="22"/>
        </w:rPr>
        <w:t>2015г.  в 18:00 часа</w:t>
      </w:r>
    </w:p>
    <w:sectPr w:rsidR="004E3220" w:rsidRPr="000C0BA3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F67"/>
    <w:rsid w:val="000C0BA3"/>
    <w:rsid w:val="001116C6"/>
    <w:rsid w:val="00142964"/>
    <w:rsid w:val="001930D0"/>
    <w:rsid w:val="00201DD8"/>
    <w:rsid w:val="00233BA8"/>
    <w:rsid w:val="002717EC"/>
    <w:rsid w:val="002E77AB"/>
    <w:rsid w:val="003134EC"/>
    <w:rsid w:val="00361D89"/>
    <w:rsid w:val="003678E2"/>
    <w:rsid w:val="004D2B51"/>
    <w:rsid w:val="004D5272"/>
    <w:rsid w:val="004E3220"/>
    <w:rsid w:val="004F5596"/>
    <w:rsid w:val="005402FB"/>
    <w:rsid w:val="00555CC9"/>
    <w:rsid w:val="0063466E"/>
    <w:rsid w:val="00637282"/>
    <w:rsid w:val="0066359A"/>
    <w:rsid w:val="00695DD2"/>
    <w:rsid w:val="006E5F67"/>
    <w:rsid w:val="00715942"/>
    <w:rsid w:val="00742459"/>
    <w:rsid w:val="007A440C"/>
    <w:rsid w:val="007B6738"/>
    <w:rsid w:val="007C09D2"/>
    <w:rsid w:val="00822174"/>
    <w:rsid w:val="00860DBA"/>
    <w:rsid w:val="008A36F7"/>
    <w:rsid w:val="008B2EFA"/>
    <w:rsid w:val="00933D9B"/>
    <w:rsid w:val="009F0B45"/>
    <w:rsid w:val="00A5030F"/>
    <w:rsid w:val="00A547A7"/>
    <w:rsid w:val="00A624F9"/>
    <w:rsid w:val="00B3582C"/>
    <w:rsid w:val="00B361C6"/>
    <w:rsid w:val="00B5618D"/>
    <w:rsid w:val="00B67804"/>
    <w:rsid w:val="00C13DA6"/>
    <w:rsid w:val="00C2064A"/>
    <w:rsid w:val="00C2269B"/>
    <w:rsid w:val="00C42C03"/>
    <w:rsid w:val="00CF69A7"/>
    <w:rsid w:val="00D36363"/>
    <w:rsid w:val="00DB0B85"/>
    <w:rsid w:val="00E07F86"/>
    <w:rsid w:val="00E23DFB"/>
    <w:rsid w:val="00E7555F"/>
    <w:rsid w:val="00EE4AB6"/>
    <w:rsid w:val="00F36715"/>
    <w:rsid w:val="00FF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9D2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7B6738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673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E5F6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E5F67"/>
    <w:pPr>
      <w:ind w:left="720"/>
    </w:pPr>
  </w:style>
  <w:style w:type="paragraph" w:customStyle="1" w:styleId="resh-title">
    <w:name w:val="resh-title"/>
    <w:basedOn w:val="Normal"/>
    <w:uiPriority w:val="99"/>
    <w:rsid w:val="006E5F6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E5F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0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2</Pages>
  <Words>331</Words>
  <Characters>1893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13</cp:revision>
  <cp:lastPrinted>2015-10-13T15:35:00Z</cp:lastPrinted>
  <dcterms:created xsi:type="dcterms:W3CDTF">2015-09-30T06:50:00Z</dcterms:created>
  <dcterms:modified xsi:type="dcterms:W3CDTF">2015-10-13T15:35:00Z</dcterms:modified>
</cp:coreProperties>
</file>