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9D72" w14:textId="1C3DFB5D" w:rsidR="00F901E2" w:rsidRPr="000E3A0D" w:rsidRDefault="00470D35" w:rsidP="0035502E">
      <w:pPr>
        <w:pStyle w:val="NoSpacing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 w:rsidRPr="000E3A0D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ПРОТОКОЛ №</w:t>
      </w:r>
      <w:r w:rsidR="00D84CD7" w:rsidRPr="000E3A0D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19</w:t>
      </w:r>
      <w:r w:rsidRPr="000E3A0D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от </w:t>
      </w:r>
      <w:r w:rsidR="00D84CD7" w:rsidRPr="000E3A0D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05.11.2023</w:t>
      </w:r>
      <w:r w:rsidRPr="000E3A0D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г.</w:t>
      </w:r>
      <w:r w:rsidR="00B46A1B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-06.11.2023г.</w:t>
      </w:r>
    </w:p>
    <w:p w14:paraId="4598B091" w14:textId="77777777" w:rsidR="00BB4123" w:rsidRPr="000E3A0D" w:rsidRDefault="00BB4123" w:rsidP="00591D75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5FE56040" w14:textId="355CFF2D" w:rsidR="006354E2" w:rsidRPr="000E3A0D" w:rsidRDefault="00BB4123" w:rsidP="00591D75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E3A0D">
        <w:rPr>
          <w:rFonts w:ascii="Times New Roman" w:hAnsi="Times New Roman" w:cs="Times New Roman"/>
          <w:noProof/>
          <w:color w:val="000000" w:themeColor="text1"/>
          <w:szCs w:val="24"/>
          <w:lang w:val="en-US"/>
        </w:rPr>
        <w:t xml:space="preserve"> </w:t>
      </w:r>
      <w:r w:rsidRPr="000E3A0D">
        <w:rPr>
          <w:rFonts w:ascii="Times New Roman" w:hAnsi="Times New Roman" w:cs="Times New Roman"/>
          <w:noProof/>
          <w:color w:val="000000" w:themeColor="text1"/>
          <w:szCs w:val="24"/>
          <w:lang w:val="en-US"/>
        </w:rPr>
        <w:tab/>
      </w:r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>Днес,</w:t>
      </w:r>
      <w:r w:rsidR="008772E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84CD7" w:rsidRPr="000E3A0D">
        <w:rPr>
          <w:rFonts w:ascii="Times New Roman" w:hAnsi="Times New Roman" w:cs="Times New Roman"/>
          <w:color w:val="000000" w:themeColor="text1"/>
          <w:szCs w:val="24"/>
        </w:rPr>
        <w:t>05.11.2023</w:t>
      </w:r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>г.</w:t>
      </w:r>
      <w:r w:rsidR="00791582" w:rsidRPr="000E3A0D">
        <w:rPr>
          <w:rFonts w:ascii="Times New Roman" w:hAnsi="Times New Roman" w:cs="Times New Roman"/>
          <w:color w:val="000000" w:themeColor="text1"/>
          <w:szCs w:val="24"/>
        </w:rPr>
        <w:t>,</w:t>
      </w:r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 xml:space="preserve"> в гр. Стамболийски,</w:t>
      </w:r>
      <w:r w:rsidR="00791582" w:rsidRPr="000E3A0D">
        <w:rPr>
          <w:rFonts w:ascii="Times New Roman" w:hAnsi="Times New Roman" w:cs="Times New Roman"/>
          <w:color w:val="000000" w:themeColor="text1"/>
          <w:szCs w:val="24"/>
        </w:rPr>
        <w:t xml:space="preserve"> в</w:t>
      </w:r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 xml:space="preserve"> помещение</w:t>
      </w:r>
      <w:r w:rsidR="00791582" w:rsidRPr="000E3A0D">
        <w:rPr>
          <w:rFonts w:ascii="Times New Roman" w:hAnsi="Times New Roman" w:cs="Times New Roman"/>
          <w:color w:val="000000" w:themeColor="text1"/>
          <w:szCs w:val="24"/>
        </w:rPr>
        <w:t>,</w:t>
      </w:r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 xml:space="preserve"> находящо се на ул. </w:t>
      </w:r>
      <w:r w:rsidR="00D84CD7" w:rsidRPr="000E3A0D">
        <w:rPr>
          <w:rFonts w:ascii="Times New Roman" w:hAnsi="Times New Roman" w:cs="Times New Roman"/>
          <w:color w:val="000000" w:themeColor="text1"/>
          <w:szCs w:val="24"/>
        </w:rPr>
        <w:t>„Заводска“</w:t>
      </w:r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 xml:space="preserve"> № </w:t>
      </w:r>
      <w:r w:rsidR="00D84CD7" w:rsidRPr="000E3A0D">
        <w:rPr>
          <w:rFonts w:ascii="Times New Roman" w:hAnsi="Times New Roman" w:cs="Times New Roman"/>
          <w:color w:val="000000" w:themeColor="text1"/>
          <w:szCs w:val="24"/>
        </w:rPr>
        <w:t>15, НЧ „Никола Йонков Вапцаров 1924“ /Ритуална зала/</w:t>
      </w:r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 xml:space="preserve"> се проведе заседание на </w:t>
      </w:r>
      <w:bookmarkStart w:id="0" w:name="__DdeLink__6050_123244435"/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 xml:space="preserve">Общинска избирателна комисия </w:t>
      </w:r>
      <w:r w:rsidR="00D84CD7" w:rsidRPr="000E3A0D">
        <w:rPr>
          <w:rFonts w:ascii="Times New Roman" w:hAnsi="Times New Roman" w:cs="Times New Roman"/>
          <w:color w:val="000000" w:themeColor="text1"/>
          <w:szCs w:val="24"/>
        </w:rPr>
        <w:t>О</w:t>
      </w:r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>бщина</w:t>
      </w:r>
      <w:r w:rsidRPr="000E3A0D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>Стамболийски</w:t>
      </w:r>
      <w:bookmarkEnd w:id="0"/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>.</w:t>
      </w:r>
      <w:r w:rsidR="00D84CD7" w:rsidRPr="000E3A0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 xml:space="preserve">Заседанието се откри в </w:t>
      </w:r>
      <w:r w:rsidR="00D84CD7" w:rsidRPr="000E3A0D">
        <w:rPr>
          <w:rFonts w:ascii="Times New Roman" w:hAnsi="Times New Roman" w:cs="Times New Roman"/>
          <w:color w:val="000000" w:themeColor="text1"/>
          <w:szCs w:val="24"/>
        </w:rPr>
        <w:t>7</w:t>
      </w:r>
      <w:r w:rsidR="00623368" w:rsidRPr="000E3A0D">
        <w:rPr>
          <w:rFonts w:ascii="Times New Roman" w:hAnsi="Times New Roman" w:cs="Times New Roman"/>
          <w:color w:val="000000" w:themeColor="text1"/>
          <w:szCs w:val="24"/>
        </w:rPr>
        <w:t>:</w:t>
      </w:r>
      <w:r w:rsidR="00D84CD7" w:rsidRPr="000E3A0D">
        <w:rPr>
          <w:rFonts w:ascii="Times New Roman" w:hAnsi="Times New Roman" w:cs="Times New Roman"/>
          <w:color w:val="000000" w:themeColor="text1"/>
          <w:szCs w:val="24"/>
        </w:rPr>
        <w:t>30</w:t>
      </w:r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 xml:space="preserve"> часа от Председателя на комисията Янко </w:t>
      </w:r>
      <w:proofErr w:type="spellStart"/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>Радунчев</w:t>
      </w:r>
      <w:proofErr w:type="spellEnd"/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 xml:space="preserve">. Присъстват </w:t>
      </w:r>
      <w:r w:rsidR="00311562" w:rsidRPr="000E3A0D">
        <w:rPr>
          <w:rFonts w:ascii="Times New Roman" w:hAnsi="Times New Roman" w:cs="Times New Roman"/>
          <w:color w:val="000000" w:themeColor="text1"/>
          <w:szCs w:val="24"/>
        </w:rPr>
        <w:t>11</w:t>
      </w:r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 xml:space="preserve"> членове на ОИК, комисията е в пълен състав и има кворум за </w:t>
      </w:r>
      <w:r w:rsidR="006354E2" w:rsidRPr="000E3A0D">
        <w:rPr>
          <w:rFonts w:ascii="Times New Roman" w:hAnsi="Times New Roman" w:cs="Times New Roman"/>
          <w:noProof/>
          <w:color w:val="000000" w:themeColor="text1"/>
          <w:szCs w:val="24"/>
        </w:rPr>
        <w:t>провеждане</w:t>
      </w:r>
      <w:r w:rsidR="006354E2" w:rsidRPr="000E3A0D">
        <w:rPr>
          <w:rFonts w:ascii="Times New Roman" w:hAnsi="Times New Roman" w:cs="Times New Roman"/>
          <w:color w:val="000000" w:themeColor="text1"/>
          <w:szCs w:val="24"/>
        </w:rPr>
        <w:t xml:space="preserve"> на заседанието.</w:t>
      </w:r>
    </w:p>
    <w:p w14:paraId="7DAA5FFF" w14:textId="77777777" w:rsidR="006354E2" w:rsidRPr="000E3A0D" w:rsidRDefault="006354E2" w:rsidP="00211F9A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C31B74C" w14:textId="786D4546" w:rsidR="006354E2" w:rsidRPr="000E3A0D" w:rsidRDefault="006354E2" w:rsidP="00211F9A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E3A0D">
        <w:rPr>
          <w:rFonts w:ascii="Times New Roman" w:hAnsi="Times New Roman" w:cs="Times New Roman"/>
          <w:color w:val="000000" w:themeColor="text1"/>
          <w:szCs w:val="24"/>
        </w:rPr>
        <w:tab/>
        <w:t xml:space="preserve">В началото на заседанието г-н Янко </w:t>
      </w:r>
      <w:proofErr w:type="spellStart"/>
      <w:r w:rsidRPr="000E3A0D">
        <w:rPr>
          <w:rFonts w:ascii="Times New Roman" w:hAnsi="Times New Roman" w:cs="Times New Roman"/>
          <w:color w:val="000000" w:themeColor="text1"/>
          <w:szCs w:val="24"/>
        </w:rPr>
        <w:t>Радунчев</w:t>
      </w:r>
      <w:proofErr w:type="spellEnd"/>
      <w:r w:rsidRPr="000E3A0D">
        <w:rPr>
          <w:rFonts w:ascii="Times New Roman" w:hAnsi="Times New Roman" w:cs="Times New Roman"/>
          <w:color w:val="000000" w:themeColor="text1"/>
          <w:szCs w:val="24"/>
        </w:rPr>
        <w:t xml:space="preserve"> предложи да бъде избран </w:t>
      </w:r>
      <w:proofErr w:type="spellStart"/>
      <w:r w:rsidRPr="000E3A0D">
        <w:rPr>
          <w:rFonts w:ascii="Times New Roman" w:hAnsi="Times New Roman" w:cs="Times New Roman"/>
          <w:color w:val="000000" w:themeColor="text1"/>
          <w:szCs w:val="24"/>
        </w:rPr>
        <w:t>протоколчик</w:t>
      </w:r>
      <w:proofErr w:type="spellEnd"/>
      <w:r w:rsidRPr="000E3A0D">
        <w:rPr>
          <w:rFonts w:ascii="Times New Roman" w:hAnsi="Times New Roman" w:cs="Times New Roman"/>
          <w:color w:val="000000" w:themeColor="text1"/>
          <w:szCs w:val="24"/>
        </w:rPr>
        <w:t xml:space="preserve"> на заседанията на комисията. Даде се възможност за предложения. Постъпи предложение за такъв да бъде определен </w:t>
      </w:r>
      <w:r w:rsidR="006B56D5" w:rsidRPr="000E3A0D">
        <w:rPr>
          <w:rFonts w:ascii="Times New Roman" w:hAnsi="Times New Roman" w:cs="Times New Roman"/>
          <w:color w:val="000000" w:themeColor="text1"/>
          <w:szCs w:val="24"/>
        </w:rPr>
        <w:t xml:space="preserve">Магдалена Ясенова </w:t>
      </w:r>
      <w:proofErr w:type="spellStart"/>
      <w:r w:rsidR="006B56D5" w:rsidRPr="000E3A0D">
        <w:rPr>
          <w:rFonts w:ascii="Times New Roman" w:hAnsi="Times New Roman" w:cs="Times New Roman"/>
          <w:color w:val="000000" w:themeColor="text1"/>
          <w:szCs w:val="24"/>
        </w:rPr>
        <w:t>Халваджиева</w:t>
      </w:r>
      <w:proofErr w:type="spellEnd"/>
      <w:r w:rsidRPr="000E3A0D">
        <w:rPr>
          <w:rFonts w:ascii="Times New Roman" w:hAnsi="Times New Roman" w:cs="Times New Roman"/>
          <w:color w:val="000000" w:themeColor="text1"/>
          <w:szCs w:val="24"/>
        </w:rPr>
        <w:t>. Поради липса на други предложения се пристъпи към гласуване на постъпилото предложение.</w:t>
      </w:r>
    </w:p>
    <w:p w14:paraId="47A16E4A" w14:textId="6A51833F" w:rsidR="0035502E" w:rsidRPr="000E3A0D" w:rsidRDefault="0035502E" w:rsidP="006354E2">
      <w:pPr>
        <w:pStyle w:val="NoSpacing"/>
        <w:jc w:val="center"/>
        <w:rPr>
          <w:rFonts w:ascii="Times New Roman" w:hAnsi="Times New Roman" w:cs="Times New Roman"/>
          <w:noProof/>
          <w:color w:val="000000" w:themeColor="text1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623368" w:rsidRPr="000E3A0D" w14:paraId="2CD4BB85" w14:textId="77777777" w:rsidTr="0051799A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D74A" w14:textId="77777777" w:rsidR="0035502E" w:rsidRPr="000E3A0D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F384" w14:textId="429113DD" w:rsidR="0035502E" w:rsidRPr="000E3A0D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 xml:space="preserve">Членове на </w:t>
            </w:r>
            <w:r w:rsidR="00F901E2"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ОИК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13A6" w14:textId="77777777" w:rsidR="0035502E" w:rsidRPr="000E3A0D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Гласуване</w:t>
            </w:r>
          </w:p>
        </w:tc>
      </w:tr>
      <w:tr w:rsidR="00623368" w:rsidRPr="000E3A0D" w14:paraId="165BF2BD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ACAA" w14:textId="77777777" w:rsidR="0035502E" w:rsidRPr="000E3A0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DD50" w14:textId="77777777" w:rsidR="0035502E" w:rsidRPr="000E3A0D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FABC" w14:textId="77777777" w:rsidR="0035502E" w:rsidRPr="000E3A0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623368" w:rsidRPr="000E3A0D" w14:paraId="64308043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FA79" w14:textId="77777777" w:rsidR="0035502E" w:rsidRPr="000E3A0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EE8B" w14:textId="77777777" w:rsidR="0035502E" w:rsidRPr="000E3A0D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0444" w14:textId="34C43F82" w:rsidR="0035502E" w:rsidRPr="000E3A0D" w:rsidRDefault="00A94A12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2628E4A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8932" w14:textId="77777777" w:rsidR="0035502E" w:rsidRPr="000E3A0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0A7F" w14:textId="77777777" w:rsidR="0035502E" w:rsidRPr="000E3A0D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80FA" w14:textId="68905EB0" w:rsidR="0035502E" w:rsidRPr="000E3A0D" w:rsidRDefault="00EB089D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5EFB4744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328A" w14:textId="77777777" w:rsidR="0035502E" w:rsidRPr="000E3A0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975F" w14:textId="77777777" w:rsidR="0035502E" w:rsidRPr="000E3A0D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FD0A" w14:textId="766B0CEF" w:rsidR="0035502E" w:rsidRPr="000E3A0D" w:rsidRDefault="00642D50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4F0A1A19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E55A" w14:textId="77777777" w:rsidR="0035502E" w:rsidRPr="000E3A0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8BE1" w14:textId="77777777" w:rsidR="0035502E" w:rsidRPr="000E3A0D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bookmarkStart w:id="1" w:name="__DdeLink__1015_2861153582"/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bookmarkEnd w:id="1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1CF1" w14:textId="1E301BAB" w:rsidR="0035502E" w:rsidRPr="000E3A0D" w:rsidRDefault="00D84CD7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04701D96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1509" w14:textId="77777777" w:rsidR="0035502E" w:rsidRPr="000E3A0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DFF2" w14:textId="77777777" w:rsidR="0035502E" w:rsidRPr="000E3A0D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336A" w14:textId="77777777" w:rsidR="0035502E" w:rsidRPr="000E3A0D" w:rsidRDefault="0035502E" w:rsidP="0051799A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623368" w:rsidRPr="000E3A0D" w14:paraId="4E0C1762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C02F" w14:textId="77777777" w:rsidR="0035502E" w:rsidRPr="000E3A0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A9DD" w14:textId="77777777" w:rsidR="0035502E" w:rsidRPr="000E3A0D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2E25" w14:textId="77777777" w:rsidR="0035502E" w:rsidRPr="000E3A0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623368" w:rsidRPr="000E3A0D" w14:paraId="2B84CD4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F18E" w14:textId="77777777" w:rsidR="0035502E" w:rsidRPr="000E3A0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9E17" w14:textId="77777777" w:rsidR="0035502E" w:rsidRPr="000E3A0D" w:rsidRDefault="0035502E" w:rsidP="0051799A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bCs/>
                <w:color w:val="000000" w:themeColor="text1"/>
              </w:rPr>
              <w:t>Никола Панайотов Панайотов</w:t>
            </w:r>
            <w:r w:rsidRPr="000E3A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B977" w14:textId="00B4BA7D" w:rsidR="0035502E" w:rsidRPr="000E3A0D" w:rsidRDefault="00C45DA3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3A46FBA7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7F88" w14:textId="77777777" w:rsidR="0035502E" w:rsidRPr="000E3A0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4140" w14:textId="77777777" w:rsidR="0035502E" w:rsidRPr="000E3A0D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FA9B" w14:textId="57C9E703" w:rsidR="0035502E" w:rsidRPr="000E3A0D" w:rsidRDefault="00F901E2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623368" w:rsidRPr="000E3A0D" w14:paraId="17799108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0C82" w14:textId="77777777" w:rsidR="0035502E" w:rsidRPr="000E3A0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C513" w14:textId="77777777" w:rsidR="0035502E" w:rsidRPr="000E3A0D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2851" w14:textId="6536076C" w:rsidR="0035502E" w:rsidRPr="000E3A0D" w:rsidRDefault="00311562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35502E" w:rsidRPr="000E3A0D" w14:paraId="6A4C8C25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9F12" w14:textId="77777777" w:rsidR="0035502E" w:rsidRPr="000E3A0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5419" w14:textId="77777777" w:rsidR="0035502E" w:rsidRPr="000E3A0D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5C3" w14:textId="1B43CA2F" w:rsidR="0035502E" w:rsidRPr="000E3A0D" w:rsidRDefault="00D84CD7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</w:tbl>
    <w:p w14:paraId="15A94D46" w14:textId="77777777" w:rsidR="0035502E" w:rsidRPr="000E3A0D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</w:p>
    <w:p w14:paraId="1B062423" w14:textId="77777777" w:rsidR="0035502E" w:rsidRPr="000E3A0D" w:rsidRDefault="0035502E" w:rsidP="0035502E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  <w:t xml:space="preserve">Гласували: </w:t>
      </w:r>
    </w:p>
    <w:p w14:paraId="55A524E9" w14:textId="5C9F2990" w:rsidR="0035502E" w:rsidRPr="000E3A0D" w:rsidRDefault="0035502E" w:rsidP="0035502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ЗА – </w:t>
      </w:r>
      <w:r w:rsidR="00EB089D"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1</w:t>
      </w:r>
      <w:r w:rsidR="00311562"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1</w:t>
      </w: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гласа</w:t>
      </w:r>
    </w:p>
    <w:p w14:paraId="3B85E273" w14:textId="77777777" w:rsidR="0035502E" w:rsidRPr="000E3A0D" w:rsidRDefault="0035502E" w:rsidP="0035502E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ПРОТИВ – 0 гласа</w:t>
      </w:r>
    </w:p>
    <w:p w14:paraId="1A4D2D85" w14:textId="77777777" w:rsidR="0035502E" w:rsidRPr="000E3A0D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ОСОБЕНО МНЕНИЕ – 0  членове</w:t>
      </w:r>
    </w:p>
    <w:p w14:paraId="1DD815B2" w14:textId="77777777" w:rsidR="0035502E" w:rsidRPr="000E3A0D" w:rsidRDefault="0035502E" w:rsidP="0035502E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4B9CB07D" w14:textId="1C640AA8" w:rsidR="00F901E2" w:rsidRPr="000E3A0D" w:rsidRDefault="0035502E" w:rsidP="0035502E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ab/>
        <w:t>За протоколчик на заседанията на комисията с единодушие от присъстващите членове на Общинска избирателна комисия община Стамболийски се избра</w:t>
      </w:r>
      <w:r w:rsidR="00D84CD7"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</w:t>
      </w:r>
      <w:r w:rsidR="006B56D5"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Магдалена Ясенова Халваджиева</w:t>
      </w:r>
      <w:r w:rsidR="00F901E2" w:rsidRPr="000E3A0D">
        <w:rPr>
          <w:rFonts w:ascii="Times New Roman" w:hAnsi="Times New Roman" w:cs="Times New Roman"/>
          <w:noProof/>
          <w:color w:val="000000" w:themeColor="text1"/>
          <w:szCs w:val="24"/>
        </w:rPr>
        <w:t>.</w:t>
      </w:r>
    </w:p>
    <w:p w14:paraId="20C47196" w14:textId="77777777" w:rsidR="00074401" w:rsidRPr="000E3A0D" w:rsidRDefault="00074401" w:rsidP="0035502E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43B0B0BB" w14:textId="52CA3103" w:rsidR="0035502E" w:rsidRPr="000E3A0D" w:rsidRDefault="0035502E" w:rsidP="00D84CD7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ab/>
      </w:r>
    </w:p>
    <w:p w14:paraId="03D92470" w14:textId="6C78D9BC" w:rsidR="00683AF6" w:rsidRPr="000E3A0D" w:rsidRDefault="00683AF6" w:rsidP="0035502E">
      <w:pPr>
        <w:pStyle w:val="NoSpacing"/>
        <w:jc w:val="center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569A4435" w14:textId="77777777" w:rsidR="007E41B2" w:rsidRPr="000E3A0D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noProof/>
          <w:color w:val="000000" w:themeColor="text1"/>
          <w:szCs w:val="24"/>
        </w:rPr>
      </w:pPr>
      <w:r w:rsidRPr="000E3A0D">
        <w:rPr>
          <w:rFonts w:ascii="Times New Roman" w:hAnsi="Times New Roman" w:cs="Times New Roman"/>
          <w:b/>
          <w:bCs/>
          <w:noProof/>
          <w:color w:val="000000" w:themeColor="text1"/>
          <w:szCs w:val="24"/>
        </w:rPr>
        <w:t>Заседанието се проведе при следния дневен ред:</w:t>
      </w:r>
    </w:p>
    <w:p w14:paraId="77377EA4" w14:textId="77777777" w:rsidR="007E41B2" w:rsidRPr="000E3A0D" w:rsidRDefault="007E41B2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</w:p>
    <w:tbl>
      <w:tblPr>
        <w:tblW w:w="9345" w:type="dxa"/>
        <w:tblInd w:w="27" w:type="dxa"/>
        <w:tblLook w:val="01E0" w:firstRow="1" w:lastRow="1" w:firstColumn="1" w:lastColumn="1" w:noHBand="0" w:noVBand="0"/>
      </w:tblPr>
      <w:tblGrid>
        <w:gridCol w:w="560"/>
        <w:gridCol w:w="6977"/>
        <w:gridCol w:w="1808"/>
      </w:tblGrid>
      <w:tr w:rsidR="00623368" w:rsidRPr="000E3A0D" w14:paraId="44FCACC9" w14:textId="77777777" w:rsidTr="00B7724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4E2B" w14:textId="77777777" w:rsidR="007E41B2" w:rsidRPr="000E3A0D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  <w:t>№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9360" w14:textId="77777777" w:rsidR="007E41B2" w:rsidRPr="000E3A0D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  <w:t>Проект за дневен ред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95DA" w14:textId="77777777" w:rsidR="007E41B2" w:rsidRPr="000E3A0D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  <w:t>Член  на  ОИК</w:t>
            </w:r>
          </w:p>
          <w:p w14:paraId="5000AD14" w14:textId="77777777" w:rsidR="007E41B2" w:rsidRPr="000E3A0D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  <w:t>докладчик</w:t>
            </w:r>
          </w:p>
        </w:tc>
      </w:tr>
      <w:tr w:rsidR="00623368" w:rsidRPr="000E3A0D" w14:paraId="208ED88B" w14:textId="77777777" w:rsidTr="00B7724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70AA" w14:textId="2F84EC11" w:rsidR="00B73196" w:rsidRPr="000E3A0D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 xml:space="preserve">1.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F4D6" w14:textId="4BB63F9B" w:rsidR="00B73196" w:rsidRPr="008772EC" w:rsidRDefault="009D2AA4" w:rsidP="008772EC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на решение относно </w:t>
            </w:r>
            <w:r w:rsidR="00791582"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амени в назначените поименни състави на подвижата секционна избирателна комисия на територията на Община Стамболийски при произвеждане на избори за общински съветници и за кметове на 29 октомври 2023 г. – балотаж на 05.11.2023г.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8FBB" w14:textId="142178A3" w:rsidR="00B73196" w:rsidRPr="000E3A0D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623368" w:rsidRPr="000E3A0D" w14:paraId="75DCD3C2" w14:textId="77777777" w:rsidTr="00B7724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1DA5" w14:textId="7ACC2EE4" w:rsidR="00B73196" w:rsidRPr="000E3A0D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2.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11EB" w14:textId="29B30A7B" w:rsidR="00B73196" w:rsidRPr="008772EC" w:rsidRDefault="00B77F38" w:rsidP="008772EC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на решение относно замени в назначените поименни състави на секционни избирателни комисии на територията на Община Стамболийски при произвеждане на избори за общински съветници и за кметове на 29 октомври 2023 г. – балотаж на 05.11.2023г.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2915" w14:textId="3FE64968" w:rsidR="00B73196" w:rsidRPr="000E3A0D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623368" w:rsidRPr="000E3A0D" w14:paraId="6FC1C2A6" w14:textId="77777777" w:rsidTr="00B7724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8324" w14:textId="3DC023F1" w:rsidR="00B73196" w:rsidRPr="000E3A0D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3.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B6E5" w14:textId="54A5DD1C" w:rsidR="00B73196" w:rsidRPr="008772EC" w:rsidRDefault="00EB4BD6" w:rsidP="008772EC">
            <w:pPr>
              <w:pStyle w:val="NormalWeb"/>
              <w:shd w:val="clear" w:color="auto" w:fill="FFFFFF"/>
              <w:spacing w:after="20"/>
              <w:jc w:val="both"/>
              <w:rPr>
                <w:rFonts w:eastAsia="Times New Roman" w:cs="Times New Roman"/>
                <w:noProof w:val="0"/>
                <w:color w:val="000000" w:themeColor="text1"/>
                <w:szCs w:val="24"/>
              </w:rPr>
            </w:pPr>
            <w:r w:rsidRPr="000E3A0D">
              <w:rPr>
                <w:rFonts w:cs="Times New Roman"/>
                <w:color w:val="000000" w:themeColor="text1"/>
                <w:szCs w:val="24"/>
              </w:rPr>
              <w:t xml:space="preserve">Проект за решение </w:t>
            </w:r>
            <w:r w:rsidR="00514667" w:rsidRPr="000E3A0D">
              <w:rPr>
                <w:rFonts w:cs="Times New Roman"/>
                <w:color w:val="000000" w:themeColor="text1"/>
                <w:szCs w:val="24"/>
              </w:rPr>
              <w:t>относно</w:t>
            </w:r>
            <w:r w:rsidRPr="000E3A0D">
              <w:rPr>
                <w:rFonts w:cs="Times New Roman"/>
                <w:color w:val="000000" w:themeColor="text1"/>
                <w:szCs w:val="24"/>
              </w:rPr>
              <w:t xml:space="preserve"> жалба от</w:t>
            </w:r>
            <w:r w:rsidRPr="000E3A0D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0E3A0D">
              <w:rPr>
                <w:rFonts w:cs="Times New Roman"/>
                <w:color w:val="000000" w:themeColor="text1"/>
                <w:szCs w:val="24"/>
              </w:rPr>
              <w:t>Атанас Антонов Ненков за неправомерна агитация в с.Ново село.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5F95" w14:textId="791DF331" w:rsidR="00B73196" w:rsidRPr="000E3A0D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623368" w:rsidRPr="000E3A0D" w14:paraId="2E3027EF" w14:textId="77777777" w:rsidTr="00B7724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E627" w14:textId="3A5295B1" w:rsidR="00B73196" w:rsidRPr="000E3A0D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4.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2A6D" w14:textId="6A1884C7" w:rsidR="00B73196" w:rsidRPr="000E3A0D" w:rsidRDefault="00DA7F90" w:rsidP="00B7724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за решение за о</w:t>
            </w:r>
            <w:r w:rsidR="00046069"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бявяване край на изборния ден – втори тур при произвеждане на изборите за общински съветници и за кметове на 29 октомври 2023 г.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83A6" w14:textId="2E6DF1EE" w:rsidR="00B73196" w:rsidRPr="000E3A0D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B7724A" w:rsidRPr="000E3A0D" w14:paraId="2C2D0509" w14:textId="77777777" w:rsidTr="00B7724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09D3" w14:textId="3D1B9B2A" w:rsidR="00B7724A" w:rsidRPr="000E3A0D" w:rsidRDefault="00B7724A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5.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DF82" w14:textId="0791254A" w:rsidR="00B7724A" w:rsidRPr="000E3A0D" w:rsidRDefault="00B7724A" w:rsidP="00B7724A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Отваряне на чувал на СИК 164100016 – с.Йоаким Груево при провеждане на изборите за общински съветници и кметове на 29.10.2023г.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61CE" w14:textId="69201D92" w:rsidR="00B7724A" w:rsidRPr="000E3A0D" w:rsidRDefault="00B7724A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B7724A" w:rsidRPr="000E3A0D" w14:paraId="007E30D6" w14:textId="77777777" w:rsidTr="00B7724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F294" w14:textId="632C7F46" w:rsidR="00B7724A" w:rsidRPr="000E3A0D" w:rsidRDefault="00B7724A" w:rsidP="00B7724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6.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05FD" w14:textId="0CD75C30" w:rsidR="00B7724A" w:rsidRPr="000E3A0D" w:rsidRDefault="00B7724A" w:rsidP="00B7724A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Допускане на приемо-предавателна разписка при несработили контроли.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75CF" w14:textId="685BA304" w:rsidR="00B7724A" w:rsidRPr="000E3A0D" w:rsidRDefault="00B7724A" w:rsidP="00B7724A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Янко Радунчев</w:t>
            </w:r>
          </w:p>
        </w:tc>
      </w:tr>
      <w:tr w:rsidR="00B7724A" w:rsidRPr="000E3A0D" w14:paraId="1C6C856B" w14:textId="77777777" w:rsidTr="00B7724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C894" w14:textId="0170E5CC" w:rsidR="00B7724A" w:rsidRPr="000E3A0D" w:rsidRDefault="00B7724A" w:rsidP="00B7724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7.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CC3" w14:textId="4CDF5201" w:rsidR="00B7724A" w:rsidRPr="000E3A0D" w:rsidRDefault="00B7724A" w:rsidP="00B7724A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sz w:val="24"/>
                <w:szCs w:val="24"/>
              </w:rPr>
              <w:t>Обявяване за избрани общински съветници в изборите за общински съветници и за кметове на 29.10.2023 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FB1E" w14:textId="49AAC525" w:rsidR="00B7724A" w:rsidRPr="000E3A0D" w:rsidRDefault="00B7724A" w:rsidP="00B7724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B7724A" w:rsidRPr="000E3A0D" w14:paraId="3954B24B" w14:textId="77777777" w:rsidTr="00B7724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2168F" w14:textId="6161D68E" w:rsidR="00B7724A" w:rsidRPr="000E3A0D" w:rsidRDefault="00B7724A" w:rsidP="00B7724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8.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50E0" w14:textId="2E59D345" w:rsidR="00B7724A" w:rsidRPr="000E3A0D" w:rsidRDefault="00B7724A" w:rsidP="00B7724A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sz w:val="24"/>
                <w:szCs w:val="24"/>
              </w:rPr>
              <w:t>ОБЯВЯВА ЗА ИЗБРАН ЗА КМЕТ на: Община Стамболийски, област Пловдив, на втори  тур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94EA" w14:textId="7263314D" w:rsidR="00B7724A" w:rsidRPr="000E3A0D" w:rsidRDefault="00B7724A" w:rsidP="00B7724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B7724A" w:rsidRPr="000E3A0D" w14:paraId="2F51517A" w14:textId="77777777" w:rsidTr="00B7724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71B4C" w14:textId="451F6B3D" w:rsidR="00B7724A" w:rsidRPr="000E3A0D" w:rsidRDefault="00B7724A" w:rsidP="00B7724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9.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01F6" w14:textId="470ACEEA" w:rsidR="00B7724A" w:rsidRPr="000E3A0D" w:rsidRDefault="00B7724A" w:rsidP="00B7724A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sz w:val="24"/>
                <w:szCs w:val="24"/>
              </w:rPr>
              <w:t>ОБЯВЯВА ЗА ИЗБРАН ЗА КМЕТ на: кметство Куртово Конаре, област Пловдив, на втори  тур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FB8E" w14:textId="17B11CB8" w:rsidR="00B7724A" w:rsidRPr="000E3A0D" w:rsidRDefault="00B7724A" w:rsidP="00B7724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B7724A" w:rsidRPr="000E3A0D" w14:paraId="5C87865E" w14:textId="77777777" w:rsidTr="00B7724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57C7" w14:textId="4099E42E" w:rsidR="00B7724A" w:rsidRPr="000E3A0D" w:rsidRDefault="00B7724A" w:rsidP="00B7724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5.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4CC1" w14:textId="2B017A07" w:rsidR="00B7724A" w:rsidRPr="000E3A0D" w:rsidRDefault="00B7724A" w:rsidP="00B7724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Разни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4B53" w14:textId="35740071" w:rsidR="00B7724A" w:rsidRPr="000E3A0D" w:rsidRDefault="00B7724A" w:rsidP="00B7724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</w:tbl>
    <w:p w14:paraId="6BB04087" w14:textId="77777777" w:rsidR="00AD664D" w:rsidRPr="000E3A0D" w:rsidRDefault="00AD664D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6D4C35DC" w14:textId="5563AB52" w:rsidR="007E41B2" w:rsidRPr="000E3A0D" w:rsidRDefault="00470D35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След проведените обсъждания и разисквания и </w:t>
      </w:r>
      <w:r w:rsidR="00DB53CD"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след</w:t>
      </w: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постъпил</w:t>
      </w:r>
      <w:r w:rsidR="00DB53CD"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о</w:t>
      </w: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предложени</w:t>
      </w:r>
      <w:r w:rsidR="00DB53CD"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е</w:t>
      </w: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за допълнение на проекта за дневен ред, </w:t>
      </w:r>
      <w:r w:rsidR="00DB53CD"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той</w:t>
      </w: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беше подложен на гласуване:</w:t>
      </w:r>
    </w:p>
    <w:p w14:paraId="1FBB3B4D" w14:textId="77777777" w:rsidR="007E41B2" w:rsidRPr="000E3A0D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623368" w:rsidRPr="000E3A0D" w14:paraId="5067F744" w14:textId="77777777" w:rsidTr="00683AF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AE8B" w14:textId="77777777" w:rsidR="007E41B2" w:rsidRPr="000E3A0D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05D4" w14:textId="1B539266" w:rsidR="007E41B2" w:rsidRPr="000E3A0D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 xml:space="preserve">Членове на </w:t>
            </w:r>
            <w:r w:rsidR="00F901E2"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F42" w14:textId="77777777" w:rsidR="007E41B2" w:rsidRPr="000E3A0D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Гласуване</w:t>
            </w:r>
          </w:p>
        </w:tc>
      </w:tr>
      <w:tr w:rsidR="00623368" w:rsidRPr="000E3A0D" w14:paraId="6A6F3F7F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BFB3" w14:textId="77777777" w:rsidR="007E41B2" w:rsidRPr="000E3A0D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0142" w14:textId="77777777" w:rsidR="007E41B2" w:rsidRPr="000E3A0D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0289" w14:textId="49F045E4" w:rsidR="007E41B2" w:rsidRPr="000E3A0D" w:rsidRDefault="00D84CD7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0831373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E38C" w14:textId="77777777" w:rsidR="007E41B2" w:rsidRPr="000E3A0D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47BA" w14:textId="77777777" w:rsidR="007E41B2" w:rsidRPr="000E3A0D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8A8D" w14:textId="7D089992" w:rsidR="007E41B2" w:rsidRPr="000E3A0D" w:rsidRDefault="00A94A12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4664148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F359" w14:textId="77777777" w:rsidR="007E41B2" w:rsidRPr="000E3A0D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8A47" w14:textId="77777777" w:rsidR="007E41B2" w:rsidRPr="000E3A0D" w:rsidRDefault="00470D35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A3AE" w14:textId="2C1280DD" w:rsidR="007E41B2" w:rsidRPr="000E3A0D" w:rsidRDefault="00EB089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46A8D2EE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D32B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D4B8" w14:textId="77777777" w:rsidR="00683AF6" w:rsidRPr="000E3A0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3DE2" w14:textId="25A99AD4" w:rsidR="00683AF6" w:rsidRPr="000E3A0D" w:rsidRDefault="00642D50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19D7988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C768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BD8A" w14:textId="77777777" w:rsidR="00683AF6" w:rsidRPr="000E3A0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5263" w14:textId="050BADD2" w:rsidR="00683AF6" w:rsidRPr="000E3A0D" w:rsidRDefault="00D84CD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7CE5DF5D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308E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BCA9" w14:textId="77777777" w:rsidR="00683AF6" w:rsidRPr="000E3A0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69A5" w14:textId="0E1D4399" w:rsidR="00683AF6" w:rsidRPr="000E3A0D" w:rsidRDefault="00D84CD7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623368" w:rsidRPr="000E3A0D" w14:paraId="0CA8EF50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FFE1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0F6A" w14:textId="77777777" w:rsidR="00683AF6" w:rsidRPr="000E3A0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2395" w14:textId="6D9C2604" w:rsidR="00683AF6" w:rsidRPr="000E3A0D" w:rsidRDefault="00D84CD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5B576E4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7DFE" w14:textId="77777777" w:rsidR="007E41B2" w:rsidRPr="000E3A0D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6061" w14:textId="77777777" w:rsidR="007E41B2" w:rsidRPr="000E3A0D" w:rsidRDefault="00470D35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bCs/>
                <w:color w:val="000000" w:themeColor="text1"/>
              </w:rPr>
              <w:t>Никола Панайотов Панайотов</w:t>
            </w:r>
            <w:r w:rsidRPr="000E3A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1A52" w14:textId="7995F8DB" w:rsidR="007E41B2" w:rsidRPr="000E3A0D" w:rsidRDefault="00C45DA3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74CF916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F70E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BCAF" w14:textId="77777777" w:rsidR="00683AF6" w:rsidRPr="000E3A0D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754B" w14:textId="2346C59F" w:rsidR="00683AF6" w:rsidRPr="000E3A0D" w:rsidRDefault="00D84CD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421BDCB6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812C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3F4" w14:textId="77777777" w:rsidR="00683AF6" w:rsidRPr="000E3A0D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61DC" w14:textId="59D940EA" w:rsidR="00683AF6" w:rsidRPr="000E3A0D" w:rsidRDefault="00311562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83AF6" w:rsidRPr="000E3A0D" w14:paraId="195AD669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F6E7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CC05" w14:textId="77777777" w:rsidR="00683AF6" w:rsidRPr="000E3A0D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95F6" w14:textId="3F655FEE" w:rsidR="00683AF6" w:rsidRPr="000E3A0D" w:rsidRDefault="00D84CD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</w:tbl>
    <w:p w14:paraId="4CE03E07" w14:textId="77777777" w:rsidR="007E41B2" w:rsidRPr="000E3A0D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</w:p>
    <w:p w14:paraId="51B8821C" w14:textId="77777777" w:rsidR="007E41B2" w:rsidRPr="000E3A0D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  <w:t xml:space="preserve">Гласували: </w:t>
      </w:r>
    </w:p>
    <w:p w14:paraId="2E6457C5" w14:textId="4B6BF2BE" w:rsidR="007E41B2" w:rsidRPr="000E3A0D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ЗА – </w:t>
      </w:r>
      <w:r w:rsidR="00EB089D"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1</w:t>
      </w:r>
      <w:r w:rsidR="00311562"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1</w:t>
      </w: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гласа</w:t>
      </w:r>
    </w:p>
    <w:p w14:paraId="5A87F41C" w14:textId="77777777" w:rsidR="007E41B2" w:rsidRPr="000E3A0D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ПРОТИВ – 0 гласа</w:t>
      </w:r>
    </w:p>
    <w:p w14:paraId="7AF431B6" w14:textId="72905E0D" w:rsidR="007E41B2" w:rsidRPr="000E3A0D" w:rsidRDefault="00470D35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ОСОБЕНО МНЕНИЕ – 0  членове</w:t>
      </w:r>
    </w:p>
    <w:p w14:paraId="009D0FA5" w14:textId="77777777" w:rsidR="00DB53CD" w:rsidRPr="000E3A0D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ab/>
      </w:r>
    </w:p>
    <w:p w14:paraId="5350EA9C" w14:textId="44CCD1E5" w:rsidR="007E41B2" w:rsidRPr="000E3A0D" w:rsidRDefault="00470D35" w:rsidP="00DB53CD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Дневният ред се прие с единодушие от присъстващите членове на Общинска избирателна комисия община Стамболийски.</w:t>
      </w:r>
    </w:p>
    <w:p w14:paraId="44998945" w14:textId="77777777" w:rsidR="00DB53CD" w:rsidRPr="000E3A0D" w:rsidRDefault="00DB53CD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</w:pPr>
    </w:p>
    <w:p w14:paraId="661A4BD3" w14:textId="4197D77E" w:rsidR="007E41B2" w:rsidRPr="000E3A0D" w:rsidRDefault="00470D35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 xml:space="preserve">По т. </w:t>
      </w:r>
      <w:r w:rsidR="002159EC" w:rsidRPr="000E3A0D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>1</w:t>
      </w:r>
      <w:r w:rsidRPr="000E3A0D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 xml:space="preserve"> от дневния ред:</w:t>
      </w:r>
    </w:p>
    <w:p w14:paraId="19DBCBF3" w14:textId="77777777" w:rsidR="007E41B2" w:rsidRPr="000E3A0D" w:rsidRDefault="00470D35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Председателят на комисията Янко Радунчев, докладва </w:t>
      </w: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>Проект на решение:</w:t>
      </w:r>
    </w:p>
    <w:p w14:paraId="00C1FDB7" w14:textId="77777777" w:rsidR="008E4B30" w:rsidRPr="000E3A0D" w:rsidRDefault="008E4B30" w:rsidP="008E4B3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133-МИ</w:t>
      </w: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Град Стамболийски, 05.11.2023 г.</w:t>
      </w:r>
    </w:p>
    <w:p w14:paraId="7FCA3B66" w14:textId="77777777" w:rsidR="00B77F38" w:rsidRPr="000E3A0D" w:rsidRDefault="00B77F38" w:rsidP="00B77F38">
      <w:pPr>
        <w:shd w:val="clear" w:color="auto" w:fill="FFFFFF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ОТНОСНО: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г. </w:t>
      </w:r>
    </w:p>
    <w:p w14:paraId="0C55B171" w14:textId="77777777" w:rsidR="00B77F38" w:rsidRPr="000E3A0D" w:rsidRDefault="00B77F38" w:rsidP="00B77F38">
      <w:pPr>
        <w:shd w:val="clear" w:color="auto" w:fill="FFFFFF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4E84F96B" w14:textId="77777777" w:rsidR="00B77F38" w:rsidRPr="000E3A0D" w:rsidRDefault="00B77F38" w:rsidP="00B77F38">
      <w:pPr>
        <w:shd w:val="clear" w:color="auto" w:fill="FFFFFF"/>
        <w:spacing w:after="20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В общинска избирателна комисия Стамболийски е постъпило Писмо от Кмета на Община Стамболийски с вх. № 219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en-US" w:eastAsia="bg-BG"/>
        </w:rPr>
        <w:t xml:space="preserve"> 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от 05.11.2023 г. за замени в назначените с Решение № 68-МИ от 28.09.2023 г. на Общинска избирателна комисия поименни състави на секционните избирателни комисии (СИК) на територията на общината при провеждането на избори за общински съветници и кметова на 29 октомври 2023 г.</w:t>
      </w:r>
    </w:p>
    <w:p w14:paraId="5E614EA4" w14:textId="77777777" w:rsidR="00B77F38" w:rsidRPr="000E3A0D" w:rsidRDefault="00B77F38" w:rsidP="00B77F38">
      <w:pPr>
        <w:shd w:val="clear" w:color="auto" w:fill="FFFFFF"/>
        <w:spacing w:after="20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С оглед на горното и на основание чл. 87, ал. 1, т. 5, чл. 89, ал. 1, чл. 91, ал. 11, чл. 95, чл. 96 от Изборния кодекс, в изпълнение на Решение № 2378-МИ от 19.09.2023 г. на 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lastRenderedPageBreak/>
        <w:t>Централната избирателна комисия, във връзка с Решение № 15-МИ/11.09.2023 г.; Решение № 21-МИ/11.09.2023 г.; Решение № 22-МИ/11.09.2023 г., Решение № 43-МИ/18.09.2023 г. и Решение № 68-МИ от 28.09.2023 г. на Общинска избирателна</w:t>
      </w:r>
      <w:r w:rsidRPr="000E3A0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 xml:space="preserve"> 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комисия Стамболийски.</w:t>
      </w:r>
      <w:r w:rsidRPr="000E3A0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 xml:space="preserve"> </w:t>
      </w:r>
    </w:p>
    <w:p w14:paraId="5612E270" w14:textId="77777777" w:rsidR="00B77F38" w:rsidRPr="000E3A0D" w:rsidRDefault="00B77F38" w:rsidP="00B77F38">
      <w:pPr>
        <w:spacing w:after="20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Р Е Ш И:</w:t>
      </w:r>
    </w:p>
    <w:p w14:paraId="2D85BC01" w14:textId="77777777" w:rsidR="00B77F38" w:rsidRPr="000E3A0D" w:rsidRDefault="00B77F38" w:rsidP="00B77F38">
      <w:pPr>
        <w:numPr>
          <w:ilvl w:val="0"/>
          <w:numId w:val="2"/>
        </w:num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Освобождава назначените членове на СИК:</w:t>
      </w:r>
    </w:p>
    <w:p w14:paraId="7E8A399E" w14:textId="77777777" w:rsidR="00B77F38" w:rsidRPr="000E3A0D" w:rsidRDefault="00B77F38" w:rsidP="00B77F38">
      <w:pPr>
        <w:spacing w:after="20"/>
        <w:ind w:left="106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</w:p>
    <w:tbl>
      <w:tblPr>
        <w:tblStyle w:val="TableGrid1"/>
        <w:tblW w:w="9268" w:type="dxa"/>
        <w:tblInd w:w="-5" w:type="dxa"/>
        <w:tblLook w:val="04A0" w:firstRow="1" w:lastRow="0" w:firstColumn="1" w:lastColumn="0" w:noHBand="0" w:noVBand="1"/>
      </w:tblPr>
      <w:tblGrid>
        <w:gridCol w:w="1448"/>
        <w:gridCol w:w="4333"/>
        <w:gridCol w:w="1447"/>
        <w:gridCol w:w="2040"/>
      </w:tblGrid>
      <w:tr w:rsidR="00623368" w:rsidRPr="000E3A0D" w14:paraId="763A80C0" w14:textId="77777777" w:rsidTr="00376A78">
        <w:trPr>
          <w:trHeight w:val="374"/>
        </w:trPr>
        <w:tc>
          <w:tcPr>
            <w:tcW w:w="1448" w:type="dxa"/>
          </w:tcPr>
          <w:p w14:paraId="17D158A3" w14:textId="77777777" w:rsidR="00B77F38" w:rsidRPr="000E3A0D" w:rsidRDefault="00B77F38" w:rsidP="00B77F38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СИК</w:t>
            </w:r>
          </w:p>
        </w:tc>
        <w:tc>
          <w:tcPr>
            <w:tcW w:w="4333" w:type="dxa"/>
          </w:tcPr>
          <w:p w14:paraId="554230F7" w14:textId="77777777" w:rsidR="00B77F38" w:rsidRPr="000E3A0D" w:rsidRDefault="00B77F38" w:rsidP="00B77F38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Три имена</w:t>
            </w:r>
          </w:p>
        </w:tc>
        <w:tc>
          <w:tcPr>
            <w:tcW w:w="1447" w:type="dxa"/>
          </w:tcPr>
          <w:p w14:paraId="675D6612" w14:textId="77777777" w:rsidR="00B77F38" w:rsidRPr="000E3A0D" w:rsidRDefault="00B77F38" w:rsidP="00B77F38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ЕГН</w:t>
            </w:r>
          </w:p>
        </w:tc>
        <w:tc>
          <w:tcPr>
            <w:tcW w:w="2040" w:type="dxa"/>
          </w:tcPr>
          <w:p w14:paraId="0521A16D" w14:textId="77777777" w:rsidR="00B77F38" w:rsidRPr="000E3A0D" w:rsidRDefault="00B77F38" w:rsidP="00B77F38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Длъжност</w:t>
            </w:r>
          </w:p>
        </w:tc>
      </w:tr>
      <w:tr w:rsidR="00623368" w:rsidRPr="000E3A0D" w14:paraId="2ED9CA71" w14:textId="77777777" w:rsidTr="00376A78">
        <w:trPr>
          <w:trHeight w:val="420"/>
        </w:trPr>
        <w:tc>
          <w:tcPr>
            <w:tcW w:w="1448" w:type="dxa"/>
          </w:tcPr>
          <w:p w14:paraId="3D6A41C2" w14:textId="77777777" w:rsidR="00B77F38" w:rsidRPr="000E3A0D" w:rsidRDefault="00B77F38" w:rsidP="00B77F3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  <w:t>164100027</w:t>
            </w:r>
          </w:p>
        </w:tc>
        <w:tc>
          <w:tcPr>
            <w:tcW w:w="4333" w:type="dxa"/>
          </w:tcPr>
          <w:p w14:paraId="30697AA2" w14:textId="77777777" w:rsidR="00B77F38" w:rsidRPr="000E3A0D" w:rsidRDefault="00B77F38" w:rsidP="00B77F3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  <w:t>Стоян Сашев Александров</w:t>
            </w:r>
          </w:p>
        </w:tc>
        <w:tc>
          <w:tcPr>
            <w:tcW w:w="1447" w:type="dxa"/>
          </w:tcPr>
          <w:p w14:paraId="59925372" w14:textId="5C1CE4DA" w:rsidR="00B77F38" w:rsidRPr="000E3A0D" w:rsidRDefault="0034625F" w:rsidP="00B77F38">
            <w:pPr>
              <w:spacing w:after="20"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  <w:t>**********</w:t>
            </w:r>
          </w:p>
        </w:tc>
        <w:tc>
          <w:tcPr>
            <w:tcW w:w="2040" w:type="dxa"/>
          </w:tcPr>
          <w:p w14:paraId="5D9817E6" w14:textId="77777777" w:rsidR="00B77F38" w:rsidRPr="000E3A0D" w:rsidRDefault="00B77F38" w:rsidP="00B77F38">
            <w:pPr>
              <w:spacing w:after="20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  <w:t>Зам. председател</w:t>
            </w:r>
          </w:p>
        </w:tc>
      </w:tr>
    </w:tbl>
    <w:p w14:paraId="74381C80" w14:textId="77777777" w:rsidR="00B77F38" w:rsidRPr="000E3A0D" w:rsidRDefault="00B77F38" w:rsidP="00B77F38">
      <w:pPr>
        <w:spacing w:after="20"/>
        <w:ind w:left="106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27AA5755" w14:textId="77777777" w:rsidR="00B77F38" w:rsidRPr="000E3A0D" w:rsidRDefault="00B77F38" w:rsidP="00B77F38">
      <w:pPr>
        <w:numPr>
          <w:ilvl w:val="0"/>
          <w:numId w:val="2"/>
        </w:num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Назначава за членове на СИК:</w:t>
      </w:r>
    </w:p>
    <w:tbl>
      <w:tblPr>
        <w:tblStyle w:val="TableGrid1"/>
        <w:tblW w:w="9353" w:type="dxa"/>
        <w:tblInd w:w="-5" w:type="dxa"/>
        <w:tblLook w:val="04A0" w:firstRow="1" w:lastRow="0" w:firstColumn="1" w:lastColumn="0" w:noHBand="0" w:noVBand="1"/>
      </w:tblPr>
      <w:tblGrid>
        <w:gridCol w:w="1461"/>
        <w:gridCol w:w="4358"/>
        <w:gridCol w:w="1478"/>
        <w:gridCol w:w="2056"/>
      </w:tblGrid>
      <w:tr w:rsidR="00623368" w:rsidRPr="000E3A0D" w14:paraId="5E4E0998" w14:textId="77777777" w:rsidTr="00376A78">
        <w:trPr>
          <w:trHeight w:val="393"/>
        </w:trPr>
        <w:tc>
          <w:tcPr>
            <w:tcW w:w="1461" w:type="dxa"/>
          </w:tcPr>
          <w:p w14:paraId="4CE52308" w14:textId="77777777" w:rsidR="00B77F38" w:rsidRPr="000E3A0D" w:rsidRDefault="00B77F38" w:rsidP="00B77F38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СИК</w:t>
            </w:r>
          </w:p>
        </w:tc>
        <w:tc>
          <w:tcPr>
            <w:tcW w:w="4358" w:type="dxa"/>
          </w:tcPr>
          <w:p w14:paraId="0D7DCADE" w14:textId="77777777" w:rsidR="00B77F38" w:rsidRPr="000E3A0D" w:rsidRDefault="00B77F38" w:rsidP="00B77F38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Три имена</w:t>
            </w:r>
          </w:p>
        </w:tc>
        <w:tc>
          <w:tcPr>
            <w:tcW w:w="1478" w:type="dxa"/>
          </w:tcPr>
          <w:p w14:paraId="2DDC5BC6" w14:textId="77777777" w:rsidR="00B77F38" w:rsidRPr="000E3A0D" w:rsidRDefault="00B77F38" w:rsidP="00B77F38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ЕГН</w:t>
            </w:r>
          </w:p>
        </w:tc>
        <w:tc>
          <w:tcPr>
            <w:tcW w:w="2056" w:type="dxa"/>
          </w:tcPr>
          <w:p w14:paraId="79B98C73" w14:textId="77777777" w:rsidR="00B77F38" w:rsidRPr="000E3A0D" w:rsidRDefault="00B77F38" w:rsidP="00B77F38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Длъжност</w:t>
            </w:r>
          </w:p>
        </w:tc>
      </w:tr>
      <w:tr w:rsidR="00623368" w:rsidRPr="000E3A0D" w14:paraId="2359F97E" w14:textId="77777777" w:rsidTr="00376A78">
        <w:trPr>
          <w:trHeight w:val="457"/>
        </w:trPr>
        <w:tc>
          <w:tcPr>
            <w:tcW w:w="1461" w:type="dxa"/>
          </w:tcPr>
          <w:p w14:paraId="72D2E2C2" w14:textId="77777777" w:rsidR="00B77F38" w:rsidRPr="000E3A0D" w:rsidRDefault="00B77F38" w:rsidP="00B77F38">
            <w:pPr>
              <w:spacing w:after="20"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  <w:t>164100027</w:t>
            </w:r>
          </w:p>
        </w:tc>
        <w:tc>
          <w:tcPr>
            <w:tcW w:w="4358" w:type="dxa"/>
          </w:tcPr>
          <w:p w14:paraId="1F5224D0" w14:textId="77777777" w:rsidR="00B77F38" w:rsidRPr="000E3A0D" w:rsidRDefault="00B77F38" w:rsidP="00B77F3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  <w:t>Мариела Димитрова Стефанова</w:t>
            </w:r>
          </w:p>
        </w:tc>
        <w:tc>
          <w:tcPr>
            <w:tcW w:w="1478" w:type="dxa"/>
          </w:tcPr>
          <w:p w14:paraId="2D5B0E9D" w14:textId="0185D85D" w:rsidR="00B77F38" w:rsidRPr="000E3A0D" w:rsidRDefault="0034625F" w:rsidP="00B77F3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  <w:t>**********</w:t>
            </w:r>
          </w:p>
        </w:tc>
        <w:tc>
          <w:tcPr>
            <w:tcW w:w="2056" w:type="dxa"/>
          </w:tcPr>
          <w:p w14:paraId="194C68B7" w14:textId="77777777" w:rsidR="00B77F38" w:rsidRPr="000E3A0D" w:rsidRDefault="00B77F38" w:rsidP="00B77F38">
            <w:pPr>
              <w:spacing w:after="20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  <w:t>Зам. председател</w:t>
            </w:r>
          </w:p>
        </w:tc>
      </w:tr>
    </w:tbl>
    <w:p w14:paraId="4DC5156A" w14:textId="77777777" w:rsidR="00B77F38" w:rsidRPr="000E3A0D" w:rsidRDefault="00B77F38" w:rsidP="00B77F38">
      <w:pPr>
        <w:spacing w:after="2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1CD357A8" w14:textId="77777777" w:rsidR="00B77F38" w:rsidRPr="000E3A0D" w:rsidRDefault="00B77F38" w:rsidP="00B77F38">
      <w:pPr>
        <w:spacing w:after="2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  <w:t>3. Анулира издадените удостоверения на заменените членовете на секционните избирателни комисии на територията на община Стамболийски</w:t>
      </w:r>
    </w:p>
    <w:p w14:paraId="72D67AD4" w14:textId="77777777" w:rsidR="00B77F38" w:rsidRPr="000E3A0D" w:rsidRDefault="00B77F38" w:rsidP="00B77F38">
      <w:pPr>
        <w:spacing w:after="2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  <w:t>4. Издава удостоверения на новоназначените членовете на секционните избирателни комисии на територията на община Стамболийски</w:t>
      </w:r>
    </w:p>
    <w:p w14:paraId="29331D10" w14:textId="77777777" w:rsidR="00B77F38" w:rsidRPr="000E3A0D" w:rsidRDefault="00B77F38" w:rsidP="00B77F38">
      <w:pPr>
        <w:spacing w:after="2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28EEC701" w14:textId="77777777" w:rsidR="00B77F38" w:rsidRPr="000E3A0D" w:rsidRDefault="00B77F38" w:rsidP="00B77F38">
      <w:pPr>
        <w:spacing w:after="2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6F8001DC" w14:textId="77777777" w:rsidR="00CC2D4B" w:rsidRPr="000E3A0D" w:rsidRDefault="00CC2D4B" w:rsidP="00B77F38">
      <w:pPr>
        <w:spacing w:after="2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280DC86B" w14:textId="1F44DAF5" w:rsidR="007E41B2" w:rsidRPr="000E3A0D" w:rsidRDefault="00470D35" w:rsidP="00DB53CD">
      <w:pPr>
        <w:spacing w:after="15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2" w:name="_Hlk150071266"/>
      <w:r w:rsidRPr="000E3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3CE7A4D" w14:textId="77777777" w:rsidR="007E41B2" w:rsidRPr="000E3A0D" w:rsidRDefault="007E41B2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623368" w:rsidRPr="000E3A0D" w14:paraId="1BEA897A" w14:textId="77777777" w:rsidTr="00DB53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B61D" w14:textId="77777777" w:rsidR="007E41B2" w:rsidRPr="000E3A0D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3DB8" w14:textId="33040B18" w:rsidR="007E41B2" w:rsidRPr="000E3A0D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 xml:space="preserve">Членове на </w:t>
            </w:r>
            <w:r w:rsidR="00F901E2"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84C0" w14:textId="77777777" w:rsidR="007E41B2" w:rsidRPr="000E3A0D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Гласуване</w:t>
            </w:r>
          </w:p>
        </w:tc>
      </w:tr>
      <w:tr w:rsidR="00623368" w:rsidRPr="000E3A0D" w14:paraId="33C6FB2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CAFD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1231" w14:textId="77777777" w:rsidR="00683AF6" w:rsidRPr="000E3A0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CA2E" w14:textId="19C64452" w:rsidR="00683AF6" w:rsidRPr="000E3A0D" w:rsidRDefault="00D84CD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28A08F6D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36D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CD25" w14:textId="77777777" w:rsidR="00683AF6" w:rsidRPr="000E3A0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B152" w14:textId="7AA8CC17" w:rsidR="00683AF6" w:rsidRPr="000E3A0D" w:rsidRDefault="00A94A12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00136E35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0D28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9916" w14:textId="77777777" w:rsidR="00683AF6" w:rsidRPr="000E3A0D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CDDE" w14:textId="094966B3" w:rsidR="00683AF6" w:rsidRPr="000E3A0D" w:rsidRDefault="00EB089D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6A5CE668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8F59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F442" w14:textId="77777777" w:rsidR="00683AF6" w:rsidRPr="000E3A0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7A48" w14:textId="77DD43B8" w:rsidR="00683AF6" w:rsidRPr="000E3A0D" w:rsidRDefault="00642D50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21E3C022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436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EBD4" w14:textId="77777777" w:rsidR="00683AF6" w:rsidRPr="000E3A0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1769" w14:textId="4CDEA787" w:rsidR="00683AF6" w:rsidRPr="000E3A0D" w:rsidRDefault="00D84CD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5D3CEBD8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998A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1E06" w14:textId="77777777" w:rsidR="00683AF6" w:rsidRPr="000E3A0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8C52" w14:textId="3292266F" w:rsidR="00683AF6" w:rsidRPr="000E3A0D" w:rsidRDefault="00D84CD7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623368" w:rsidRPr="000E3A0D" w14:paraId="50BCAEB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B74E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EC26" w14:textId="77777777" w:rsidR="00683AF6" w:rsidRPr="000E3A0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4C37" w14:textId="4610EC32" w:rsidR="00683AF6" w:rsidRPr="000E3A0D" w:rsidRDefault="00D84CD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474645EC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D9C1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A632" w14:textId="77777777" w:rsidR="00683AF6" w:rsidRPr="000E3A0D" w:rsidRDefault="00683AF6" w:rsidP="00683AF6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bCs/>
                <w:color w:val="000000" w:themeColor="text1"/>
              </w:rPr>
              <w:t>Никола Панайотов Панайотов</w:t>
            </w:r>
            <w:r w:rsidRPr="000E3A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80FE" w14:textId="65C90B72" w:rsidR="00683AF6" w:rsidRPr="000E3A0D" w:rsidRDefault="00C45DA3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2E3203F7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4AAB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7D73" w14:textId="77777777" w:rsidR="00683AF6" w:rsidRPr="000E3A0D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A461" w14:textId="09A4D775" w:rsidR="00683AF6" w:rsidRPr="000E3A0D" w:rsidRDefault="00D84CD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23368" w:rsidRPr="000E3A0D" w14:paraId="3218C57F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F5B1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74C5" w14:textId="77777777" w:rsidR="00683AF6" w:rsidRPr="000E3A0D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91DF" w14:textId="5EB31462" w:rsidR="00683AF6" w:rsidRPr="000E3A0D" w:rsidRDefault="00311562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83AF6" w:rsidRPr="000E3A0D" w14:paraId="54514D19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566D" w14:textId="77777777" w:rsidR="00683AF6" w:rsidRPr="000E3A0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83C4" w14:textId="77777777" w:rsidR="00683AF6" w:rsidRPr="000E3A0D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CCE5" w14:textId="1EB8FCA3" w:rsidR="00683AF6" w:rsidRPr="000E3A0D" w:rsidRDefault="00D84CD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</w:tbl>
    <w:p w14:paraId="4E07A51A" w14:textId="77777777" w:rsidR="007E41B2" w:rsidRPr="000E3A0D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</w:p>
    <w:p w14:paraId="1655BB4D" w14:textId="77777777" w:rsidR="007E41B2" w:rsidRPr="000E3A0D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  <w:t xml:space="preserve">Гласували: </w:t>
      </w:r>
    </w:p>
    <w:p w14:paraId="71FF3F2E" w14:textId="0B8D6348" w:rsidR="007E41B2" w:rsidRPr="000E3A0D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ЗА – </w:t>
      </w:r>
      <w:r w:rsidR="00EB089D"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1</w:t>
      </w:r>
      <w:r w:rsidR="00311562"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1</w:t>
      </w: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гласа</w:t>
      </w:r>
    </w:p>
    <w:p w14:paraId="6827A91E" w14:textId="77777777" w:rsidR="007E41B2" w:rsidRPr="000E3A0D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ПРОТИВ – 0 гласа</w:t>
      </w:r>
    </w:p>
    <w:p w14:paraId="548FC2D5" w14:textId="77777777" w:rsidR="007E41B2" w:rsidRPr="000E3A0D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ОСОБЕНО МНЕНИЕ – 0  членове</w:t>
      </w:r>
    </w:p>
    <w:p w14:paraId="77420584" w14:textId="77777777" w:rsidR="00CC2D4B" w:rsidRPr="000E3A0D" w:rsidRDefault="00CC2D4B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361C973F" w14:textId="5E59381B" w:rsidR="00683AF6" w:rsidRPr="000E3A0D" w:rsidRDefault="00470D35" w:rsidP="00DB53C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bookmarkEnd w:id="2"/>
    <w:p w14:paraId="609B69F1" w14:textId="77777777" w:rsidR="006232C5" w:rsidRPr="000E3A0D" w:rsidRDefault="006232C5" w:rsidP="00DB53C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5FFF91F7" w14:textId="2AAE1F7F" w:rsidR="006232C5" w:rsidRPr="000E3A0D" w:rsidRDefault="006232C5" w:rsidP="006232C5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>По т. 2 от дневния ред:</w:t>
      </w:r>
    </w:p>
    <w:p w14:paraId="6A8FA23F" w14:textId="77777777" w:rsidR="006232C5" w:rsidRPr="000E3A0D" w:rsidRDefault="006232C5" w:rsidP="006232C5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Председателят на комисията Янко Радунчев, докладва </w:t>
      </w: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>Проект на решение:</w:t>
      </w:r>
    </w:p>
    <w:p w14:paraId="707B6497" w14:textId="77777777" w:rsidR="00DB53CD" w:rsidRPr="000E3A0D" w:rsidRDefault="00DB53CD" w:rsidP="00683AF6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</w:pPr>
    </w:p>
    <w:p w14:paraId="18339BBC" w14:textId="77777777" w:rsidR="001C21DC" w:rsidRPr="000E3A0D" w:rsidRDefault="001C21DC" w:rsidP="001C21D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134-МИ</w:t>
      </w: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Град Стамболийски, 05.11.2023 г.</w:t>
      </w:r>
    </w:p>
    <w:p w14:paraId="0EEA403C" w14:textId="77777777" w:rsidR="001C21DC" w:rsidRPr="000E3A0D" w:rsidRDefault="001C21DC" w:rsidP="001C21DC">
      <w:pPr>
        <w:shd w:val="clear" w:color="auto" w:fill="FFFFFF"/>
        <w:spacing w:after="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ОТНОСНО:</w:t>
      </w: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г. </w:t>
      </w:r>
    </w:p>
    <w:p w14:paraId="4BAEF578" w14:textId="77777777" w:rsidR="001C21DC" w:rsidRPr="000E3A0D" w:rsidRDefault="001C21DC" w:rsidP="001C21DC">
      <w:pPr>
        <w:shd w:val="clear" w:color="auto" w:fill="FFFFFF"/>
        <w:spacing w:after="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0BD4DD" w14:textId="77777777" w:rsidR="001C21DC" w:rsidRPr="000E3A0D" w:rsidRDefault="001C21DC" w:rsidP="001C21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49901814"/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 общинска избирателна комисия Стамболийски е постъпило писмо от кмета на Община Стамболийски с </w:t>
      </w:r>
      <w:bookmarkStart w:id="4" w:name="_Hlk149825205"/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>вх. № 221</w:t>
      </w:r>
      <w:r w:rsidRPr="000E3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>от 05.11.2023 г</w:t>
      </w:r>
      <w:bookmarkEnd w:id="4"/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>. за замени в назначените с Решение № 68-МИ от 28.09.2023 г. на Общинска избирателна комисия поименни състави на секционните избирателни комисии (СИК) на територията на общината при провеждането на избори за общински съветници и кметова на 29 октомври 2023 г.</w:t>
      </w:r>
      <w:bookmarkEnd w:id="3"/>
    </w:p>
    <w:p w14:paraId="6AF1D4B6" w14:textId="77777777" w:rsidR="001C21DC" w:rsidRPr="000E3A0D" w:rsidRDefault="001C21DC" w:rsidP="001C21DC">
      <w:pPr>
        <w:pStyle w:val="BodyText"/>
        <w:shd w:val="clear" w:color="auto" w:fill="FFFFFF"/>
        <w:spacing w:after="2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3A0D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 xml:space="preserve">С оглед на горното и на основание чл. 87, ал. 1, т. 5, чл. 89, ал. 1, чл. 91, ал. 11, чл. 95, чл. 96 от Изборния кодекс, в изпълнение на Решение № 2378-МИ от 19.09.2023 г. на Централната избирателна комисия, във връзка с Решение № 15-МИ/11.09.2023 г.; Решение № 21-МИ/11.09.2023 г.; Решение № 22-МИ/11.09.2023 г., Решение № 43-МИ/18.09.2023 г. и Решение № 68-МИ от 28.09.2023 г. на Общинска избирателна комисия Стамболийски. </w:t>
      </w:r>
    </w:p>
    <w:p w14:paraId="5A7A2D52" w14:textId="77777777" w:rsidR="001C21DC" w:rsidRPr="000E3A0D" w:rsidRDefault="001C21DC" w:rsidP="001C21DC">
      <w:pPr>
        <w:pStyle w:val="BodyText"/>
        <w:spacing w:after="20"/>
        <w:jc w:val="center"/>
        <w:rPr>
          <w:rFonts w:ascii="Times New Roman" w:hAnsi="Times New Roman" w:cs="Times New Roman"/>
          <w:color w:val="000000" w:themeColor="text1"/>
        </w:rPr>
      </w:pPr>
      <w:r w:rsidRPr="000E3A0D">
        <w:rPr>
          <w:rStyle w:val="a4"/>
          <w:rFonts w:ascii="Times New Roman" w:hAnsi="Times New Roman" w:cs="Times New Roman"/>
          <w:color w:val="000000" w:themeColor="text1"/>
        </w:rPr>
        <w:t>Р Е Ш И:</w:t>
      </w:r>
    </w:p>
    <w:p w14:paraId="1C298F83" w14:textId="77777777" w:rsidR="001C21DC" w:rsidRPr="000E3A0D" w:rsidRDefault="001C21DC" w:rsidP="001C21DC">
      <w:pPr>
        <w:pStyle w:val="BodyText"/>
        <w:numPr>
          <w:ilvl w:val="0"/>
          <w:numId w:val="1"/>
        </w:numPr>
        <w:suppressAutoHyphens w:val="0"/>
        <w:spacing w:after="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3A0D">
        <w:rPr>
          <w:rFonts w:ascii="Times New Roman" w:hAnsi="Times New Roman" w:cs="Times New Roman"/>
          <w:b/>
          <w:bCs/>
          <w:color w:val="000000" w:themeColor="text1"/>
        </w:rPr>
        <w:t>Освобождава назначените членове на СИК:</w:t>
      </w:r>
    </w:p>
    <w:tbl>
      <w:tblPr>
        <w:tblStyle w:val="TableGrid"/>
        <w:tblW w:w="9268" w:type="dxa"/>
        <w:tblInd w:w="-5" w:type="dxa"/>
        <w:tblLook w:val="04A0" w:firstRow="1" w:lastRow="0" w:firstColumn="1" w:lastColumn="0" w:noHBand="0" w:noVBand="1"/>
      </w:tblPr>
      <w:tblGrid>
        <w:gridCol w:w="1448"/>
        <w:gridCol w:w="4333"/>
        <w:gridCol w:w="1447"/>
        <w:gridCol w:w="2040"/>
      </w:tblGrid>
      <w:tr w:rsidR="00623368" w:rsidRPr="000E3A0D" w14:paraId="441A3AB1" w14:textId="77777777" w:rsidTr="00376A78">
        <w:trPr>
          <w:trHeight w:val="37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5D93" w14:textId="77777777" w:rsidR="001C21DC" w:rsidRPr="000E3A0D" w:rsidRDefault="001C21DC" w:rsidP="00376A78">
            <w:pPr>
              <w:pStyle w:val="BodyText"/>
              <w:spacing w:after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СИК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80BB" w14:textId="77777777" w:rsidR="001C21DC" w:rsidRPr="000E3A0D" w:rsidRDefault="001C21DC" w:rsidP="00376A78">
            <w:pPr>
              <w:pStyle w:val="BodyText"/>
              <w:spacing w:after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Три имена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65D8" w14:textId="77777777" w:rsidR="001C21DC" w:rsidRPr="000E3A0D" w:rsidRDefault="001C21DC" w:rsidP="00376A78">
            <w:pPr>
              <w:pStyle w:val="BodyText"/>
              <w:spacing w:after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ЕГН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E197" w14:textId="77777777" w:rsidR="001C21DC" w:rsidRPr="000E3A0D" w:rsidRDefault="001C21DC" w:rsidP="00376A78">
            <w:pPr>
              <w:pStyle w:val="BodyText"/>
              <w:spacing w:after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Длъжност</w:t>
            </w:r>
          </w:p>
        </w:tc>
      </w:tr>
      <w:tr w:rsidR="00623368" w:rsidRPr="000E3A0D" w14:paraId="077EB10E" w14:textId="77777777" w:rsidTr="00376A78">
        <w:trPr>
          <w:trHeight w:val="4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742A" w14:textId="77777777" w:rsidR="001C21DC" w:rsidRPr="000E3A0D" w:rsidRDefault="001C21DC" w:rsidP="00376A78">
            <w:pPr>
              <w:spacing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164100020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3D41" w14:textId="77777777" w:rsidR="001C21DC" w:rsidRPr="000E3A0D" w:rsidRDefault="001C21DC" w:rsidP="00376A78">
            <w:pPr>
              <w:spacing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Васил Георгиев Георгиев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EA2F" w14:textId="5244DAA2" w:rsidR="001C21DC" w:rsidRPr="000E3A0D" w:rsidRDefault="0034625F" w:rsidP="00376A78">
            <w:pPr>
              <w:pStyle w:val="BodyText"/>
              <w:spacing w:after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0BC7" w14:textId="77777777" w:rsidR="001C21DC" w:rsidRPr="000E3A0D" w:rsidRDefault="001C21DC" w:rsidP="00376A78">
            <w:pPr>
              <w:pStyle w:val="BodyText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</w:tr>
      <w:tr w:rsidR="00623368" w:rsidRPr="000E3A0D" w14:paraId="1DF80118" w14:textId="77777777" w:rsidTr="00376A78">
        <w:trPr>
          <w:trHeight w:val="4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1ECF" w14:textId="77777777" w:rsidR="001C21DC" w:rsidRPr="000E3A0D" w:rsidRDefault="001C21DC" w:rsidP="00376A78">
            <w:pPr>
              <w:spacing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164100019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B1EF" w14:textId="77777777" w:rsidR="001C21DC" w:rsidRPr="000E3A0D" w:rsidRDefault="001C21DC" w:rsidP="00376A78">
            <w:pPr>
              <w:spacing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Неделчо Иванов Ничев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349" w14:textId="019D0B75" w:rsidR="001C21DC" w:rsidRPr="000E3A0D" w:rsidRDefault="0034625F" w:rsidP="00376A78">
            <w:pPr>
              <w:pStyle w:val="BodyText"/>
              <w:spacing w:after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99B" w14:textId="77777777" w:rsidR="001C21DC" w:rsidRPr="000E3A0D" w:rsidRDefault="001C21DC" w:rsidP="00376A78">
            <w:pPr>
              <w:pStyle w:val="BodyText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</w:tr>
    </w:tbl>
    <w:p w14:paraId="4E4EAAC4" w14:textId="77777777" w:rsidR="001C21DC" w:rsidRPr="000E3A0D" w:rsidRDefault="001C21DC" w:rsidP="001C21DC">
      <w:pPr>
        <w:pStyle w:val="BodyText"/>
        <w:spacing w:after="20"/>
        <w:ind w:left="1068"/>
        <w:jc w:val="both"/>
        <w:rPr>
          <w:rFonts w:ascii="Times New Roman" w:hAnsi="Times New Roman" w:cs="Times New Roman"/>
          <w:color w:val="000000" w:themeColor="text1"/>
        </w:rPr>
      </w:pPr>
    </w:p>
    <w:p w14:paraId="3AFA121F" w14:textId="77777777" w:rsidR="001C21DC" w:rsidRPr="000E3A0D" w:rsidRDefault="001C21DC" w:rsidP="001C21DC">
      <w:pPr>
        <w:pStyle w:val="BodyText"/>
        <w:numPr>
          <w:ilvl w:val="0"/>
          <w:numId w:val="1"/>
        </w:numPr>
        <w:suppressAutoHyphens w:val="0"/>
        <w:spacing w:after="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3A0D">
        <w:rPr>
          <w:rFonts w:ascii="Times New Roman" w:hAnsi="Times New Roman" w:cs="Times New Roman"/>
          <w:b/>
          <w:bCs/>
          <w:color w:val="000000" w:themeColor="text1"/>
        </w:rPr>
        <w:t>Назначава за членове на СИК:</w:t>
      </w:r>
    </w:p>
    <w:tbl>
      <w:tblPr>
        <w:tblStyle w:val="TableGrid"/>
        <w:tblW w:w="9353" w:type="dxa"/>
        <w:tblInd w:w="-5" w:type="dxa"/>
        <w:tblLook w:val="04A0" w:firstRow="1" w:lastRow="0" w:firstColumn="1" w:lastColumn="0" w:noHBand="0" w:noVBand="1"/>
      </w:tblPr>
      <w:tblGrid>
        <w:gridCol w:w="1461"/>
        <w:gridCol w:w="4358"/>
        <w:gridCol w:w="1478"/>
        <w:gridCol w:w="2056"/>
      </w:tblGrid>
      <w:tr w:rsidR="00623368" w:rsidRPr="000E3A0D" w14:paraId="12A7F160" w14:textId="77777777" w:rsidTr="00376A78">
        <w:trPr>
          <w:trHeight w:val="39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FED6" w14:textId="77777777" w:rsidR="001C21DC" w:rsidRPr="000E3A0D" w:rsidRDefault="001C21DC" w:rsidP="00376A78">
            <w:pPr>
              <w:pStyle w:val="BodyText"/>
              <w:spacing w:after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СИК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2DD5" w14:textId="77777777" w:rsidR="001C21DC" w:rsidRPr="000E3A0D" w:rsidRDefault="001C21DC" w:rsidP="00376A78">
            <w:pPr>
              <w:pStyle w:val="BodyText"/>
              <w:spacing w:after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Три имена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3945" w14:textId="77777777" w:rsidR="001C21DC" w:rsidRPr="000E3A0D" w:rsidRDefault="001C21DC" w:rsidP="00376A78">
            <w:pPr>
              <w:pStyle w:val="BodyText"/>
              <w:spacing w:after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ЕГН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CD54" w14:textId="77777777" w:rsidR="001C21DC" w:rsidRPr="000E3A0D" w:rsidRDefault="001C21DC" w:rsidP="00376A78">
            <w:pPr>
              <w:pStyle w:val="BodyText"/>
              <w:spacing w:after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Длъжност</w:t>
            </w:r>
          </w:p>
        </w:tc>
      </w:tr>
      <w:tr w:rsidR="00623368" w:rsidRPr="000E3A0D" w14:paraId="6BC8A91C" w14:textId="77777777" w:rsidTr="00376A78">
        <w:trPr>
          <w:trHeight w:val="45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ABE4" w14:textId="77777777" w:rsidR="001C21DC" w:rsidRPr="000E3A0D" w:rsidRDefault="001C21DC" w:rsidP="00376A78">
            <w:pPr>
              <w:pStyle w:val="BodyText"/>
              <w:spacing w:after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</w:rPr>
              <w:t>164100020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369F" w14:textId="77777777" w:rsidR="001C21DC" w:rsidRPr="000E3A0D" w:rsidRDefault="001C21DC" w:rsidP="00376A78">
            <w:pPr>
              <w:spacing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Неделчо Иванов Ничев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6812" w14:textId="07D84043" w:rsidR="001C21DC" w:rsidRPr="000E3A0D" w:rsidRDefault="0034625F" w:rsidP="00376A78">
            <w:pPr>
              <w:spacing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738D" w14:textId="77777777" w:rsidR="001C21DC" w:rsidRPr="000E3A0D" w:rsidRDefault="001C21DC" w:rsidP="00376A78">
            <w:pPr>
              <w:pStyle w:val="BodyText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</w:tr>
      <w:tr w:rsidR="00623368" w:rsidRPr="000E3A0D" w14:paraId="61E2A62C" w14:textId="77777777" w:rsidTr="00376A78">
        <w:trPr>
          <w:trHeight w:val="45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7C8E" w14:textId="77777777" w:rsidR="001C21DC" w:rsidRPr="000E3A0D" w:rsidRDefault="001C21DC" w:rsidP="00376A78">
            <w:pPr>
              <w:pStyle w:val="BodyText"/>
              <w:spacing w:after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</w:rPr>
              <w:t>164100019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DEB" w14:textId="77777777" w:rsidR="001C21DC" w:rsidRPr="000E3A0D" w:rsidRDefault="001C21DC" w:rsidP="00376A78">
            <w:pPr>
              <w:spacing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Васил Георгиев Георгиев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243" w14:textId="0928569B" w:rsidR="001C21DC" w:rsidRPr="000E3A0D" w:rsidRDefault="0034625F" w:rsidP="00376A78">
            <w:pPr>
              <w:spacing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1C6" w14:textId="77777777" w:rsidR="001C21DC" w:rsidRPr="000E3A0D" w:rsidRDefault="001C21DC" w:rsidP="00376A78">
            <w:pPr>
              <w:pStyle w:val="BodyText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</w:tr>
    </w:tbl>
    <w:p w14:paraId="4F0DDFE4" w14:textId="77777777" w:rsidR="001C21DC" w:rsidRPr="000E3A0D" w:rsidRDefault="001C21DC" w:rsidP="001C21DC">
      <w:pPr>
        <w:pStyle w:val="BodyText"/>
        <w:spacing w:after="20"/>
        <w:jc w:val="both"/>
        <w:rPr>
          <w:rFonts w:ascii="Times New Roman" w:hAnsi="Times New Roman" w:cs="Times New Roman"/>
          <w:color w:val="000000" w:themeColor="text1"/>
        </w:rPr>
      </w:pPr>
    </w:p>
    <w:p w14:paraId="62531BF9" w14:textId="77777777" w:rsidR="001C21DC" w:rsidRPr="000E3A0D" w:rsidRDefault="001C21DC" w:rsidP="001C21DC">
      <w:pPr>
        <w:pStyle w:val="BodyText"/>
        <w:spacing w:after="20"/>
        <w:jc w:val="both"/>
        <w:rPr>
          <w:rFonts w:ascii="Times New Roman" w:hAnsi="Times New Roman" w:cs="Times New Roman"/>
          <w:color w:val="000000" w:themeColor="text1"/>
        </w:rPr>
      </w:pPr>
      <w:r w:rsidRPr="000E3A0D">
        <w:rPr>
          <w:rFonts w:ascii="Times New Roman" w:hAnsi="Times New Roman" w:cs="Times New Roman"/>
          <w:color w:val="000000" w:themeColor="text1"/>
        </w:rPr>
        <w:tab/>
        <w:t>3. Анулира издадените удостоверения на заменените членовете на секционните избирателни комисии на територията на община Стамболийски</w:t>
      </w:r>
    </w:p>
    <w:p w14:paraId="2964F9BF" w14:textId="77777777" w:rsidR="001C21DC" w:rsidRPr="000E3A0D" w:rsidRDefault="001C21DC" w:rsidP="001C21DC">
      <w:pPr>
        <w:pStyle w:val="BodyText"/>
        <w:spacing w:after="20"/>
        <w:jc w:val="both"/>
        <w:rPr>
          <w:rFonts w:ascii="Times New Roman" w:hAnsi="Times New Roman" w:cs="Times New Roman"/>
          <w:color w:val="000000" w:themeColor="text1"/>
        </w:rPr>
      </w:pPr>
      <w:r w:rsidRPr="000E3A0D">
        <w:rPr>
          <w:rFonts w:ascii="Times New Roman" w:hAnsi="Times New Roman" w:cs="Times New Roman"/>
          <w:color w:val="000000" w:themeColor="text1"/>
        </w:rPr>
        <w:tab/>
        <w:t>4. Издава удостоверения на новоназначените членовете на секционните избирателни комисии на територията на община Стамболийски</w:t>
      </w:r>
    </w:p>
    <w:p w14:paraId="3EF96C2C" w14:textId="77777777" w:rsidR="00311562" w:rsidRPr="000E3A0D" w:rsidRDefault="00311562" w:rsidP="001C21DC">
      <w:pPr>
        <w:pStyle w:val="BodyText"/>
        <w:spacing w:after="20"/>
        <w:jc w:val="both"/>
        <w:rPr>
          <w:rFonts w:ascii="Times New Roman" w:hAnsi="Times New Roman" w:cs="Times New Roman"/>
          <w:color w:val="000000" w:themeColor="text1"/>
        </w:rPr>
      </w:pPr>
    </w:p>
    <w:p w14:paraId="7383E0E3" w14:textId="77777777" w:rsidR="001C21DC" w:rsidRPr="000E3A0D" w:rsidRDefault="001C21DC" w:rsidP="001C21DC">
      <w:pPr>
        <w:pStyle w:val="BodyText"/>
        <w:spacing w:after="20"/>
        <w:jc w:val="both"/>
        <w:rPr>
          <w:rFonts w:ascii="Times New Roman" w:hAnsi="Times New Roman" w:cs="Times New Roman"/>
          <w:color w:val="000000" w:themeColor="text1"/>
        </w:rPr>
      </w:pPr>
      <w:r w:rsidRPr="000E3A0D">
        <w:rPr>
          <w:rFonts w:ascii="Times New Roman" w:hAnsi="Times New Roman" w:cs="Times New Roman"/>
          <w:color w:val="000000" w:themeColor="text1"/>
        </w:rPr>
        <w:tab/>
      </w:r>
      <w:bookmarkStart w:id="5" w:name="_Hlk150085157"/>
      <w:r w:rsidRPr="000E3A0D">
        <w:rPr>
          <w:rFonts w:ascii="Times New Roman" w:hAnsi="Times New Roman" w:cs="Times New Roman"/>
          <w:color w:val="000000" w:themeColor="text1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6F54C31C" w14:textId="77777777" w:rsidR="00CC2D4B" w:rsidRPr="000E3A0D" w:rsidRDefault="00CC2D4B" w:rsidP="001C21DC">
      <w:pPr>
        <w:pStyle w:val="BodyText"/>
        <w:spacing w:after="20"/>
        <w:jc w:val="both"/>
        <w:rPr>
          <w:rFonts w:ascii="Times New Roman" w:hAnsi="Times New Roman" w:cs="Times New Roman"/>
          <w:color w:val="000000" w:themeColor="text1"/>
        </w:rPr>
      </w:pPr>
    </w:p>
    <w:p w14:paraId="6E512E87" w14:textId="77777777" w:rsidR="001C21DC" w:rsidRPr="000E3A0D" w:rsidRDefault="001C21DC" w:rsidP="001C21DC">
      <w:pPr>
        <w:spacing w:after="15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B72DC57" w14:textId="77777777" w:rsidR="001C21DC" w:rsidRPr="000E3A0D" w:rsidRDefault="001C21DC" w:rsidP="001C21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02"/>
      </w:tblGrid>
      <w:tr w:rsidR="00623368" w:rsidRPr="000E3A0D" w14:paraId="5E50E42E" w14:textId="77777777" w:rsidTr="0031156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D3A4" w14:textId="77777777" w:rsidR="001C21DC" w:rsidRPr="000E3A0D" w:rsidRDefault="001C21DC" w:rsidP="001C21D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12D7" w14:textId="77777777" w:rsidR="001C21DC" w:rsidRPr="000E3A0D" w:rsidRDefault="001C21DC" w:rsidP="001C21D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C141" w14:textId="77777777" w:rsidR="001C21DC" w:rsidRPr="000E3A0D" w:rsidRDefault="001C21DC" w:rsidP="001C21D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623368" w:rsidRPr="000E3A0D" w14:paraId="3F8A3374" w14:textId="77777777" w:rsidTr="0031156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A56E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5C4E" w14:textId="77777777" w:rsidR="001C21DC" w:rsidRPr="000E3A0D" w:rsidRDefault="001C21DC" w:rsidP="001C21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F308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3E89EE98" w14:textId="77777777" w:rsidTr="0031156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AFCD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09F6" w14:textId="77777777" w:rsidR="001C21DC" w:rsidRPr="000E3A0D" w:rsidRDefault="001C21DC" w:rsidP="001C21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0EF1" w14:textId="53662186" w:rsidR="001C21DC" w:rsidRPr="000E3A0D" w:rsidRDefault="00A94A12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54B2B4AE" w14:textId="77777777" w:rsidTr="0031156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1C27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E354" w14:textId="77777777" w:rsidR="001C21DC" w:rsidRPr="000E3A0D" w:rsidRDefault="001C21DC" w:rsidP="001C21DC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DB37" w14:textId="7F98DE9A" w:rsidR="001C21DC" w:rsidRPr="000E3A0D" w:rsidRDefault="00EB089D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64C8A17B" w14:textId="77777777" w:rsidTr="0031156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6009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1787" w14:textId="77777777" w:rsidR="001C21DC" w:rsidRPr="000E3A0D" w:rsidRDefault="001C21DC" w:rsidP="001C21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8337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7DEEA667" w14:textId="77777777" w:rsidTr="0031156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D6FA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5.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3937" w14:textId="77777777" w:rsidR="001C21DC" w:rsidRPr="000E3A0D" w:rsidRDefault="001C21DC" w:rsidP="001C21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F1AF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13C00C8A" w14:textId="77777777" w:rsidTr="0031156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C9D5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6.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D982" w14:textId="77777777" w:rsidR="001C21DC" w:rsidRPr="000E3A0D" w:rsidRDefault="001C21DC" w:rsidP="001C21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FDA1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ЗА</w:t>
            </w:r>
          </w:p>
        </w:tc>
      </w:tr>
      <w:tr w:rsidR="00623368" w:rsidRPr="000E3A0D" w14:paraId="29CEB76E" w14:textId="77777777" w:rsidTr="0031156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D822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7.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6D90" w14:textId="77777777" w:rsidR="001C21DC" w:rsidRPr="000E3A0D" w:rsidRDefault="001C21DC" w:rsidP="001C21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05A6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1EFF5E21" w14:textId="77777777" w:rsidTr="0031156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AFD4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530C" w14:textId="77777777" w:rsidR="001C21DC" w:rsidRPr="000E3A0D" w:rsidRDefault="001C21DC" w:rsidP="001C21DC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0E3A0D"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D716" w14:textId="188CF19F" w:rsidR="001C21DC" w:rsidRPr="000E3A0D" w:rsidRDefault="00C45DA3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3E96E0DF" w14:textId="77777777" w:rsidTr="0031156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EA7C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705D" w14:textId="77777777" w:rsidR="001C21DC" w:rsidRPr="000E3A0D" w:rsidRDefault="001C21DC" w:rsidP="001C21DC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670B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56363D68" w14:textId="77777777" w:rsidTr="0031156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969D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E970" w14:textId="77777777" w:rsidR="001C21DC" w:rsidRPr="000E3A0D" w:rsidRDefault="001C21DC" w:rsidP="001C21DC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56D0" w14:textId="2F28918C" w:rsidR="001C21DC" w:rsidRPr="000E3A0D" w:rsidRDefault="00311562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1C21DC" w:rsidRPr="000E3A0D" w14:paraId="0DDF5938" w14:textId="77777777" w:rsidTr="0031156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A26F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6C7D" w14:textId="77777777" w:rsidR="001C21DC" w:rsidRPr="000E3A0D" w:rsidRDefault="001C21DC" w:rsidP="001C21DC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F477" w14:textId="77777777" w:rsidR="001C21DC" w:rsidRPr="000E3A0D" w:rsidRDefault="001C21DC" w:rsidP="001C21D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</w:tbl>
    <w:p w14:paraId="4C6E609B" w14:textId="77777777" w:rsidR="001C21DC" w:rsidRPr="000E3A0D" w:rsidRDefault="001C21DC" w:rsidP="001C2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</w:p>
    <w:p w14:paraId="417CFB0B" w14:textId="77777777" w:rsidR="001C21DC" w:rsidRPr="000E3A0D" w:rsidRDefault="001C21DC" w:rsidP="001C2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  <w:t xml:space="preserve">Гласували: </w:t>
      </w:r>
    </w:p>
    <w:p w14:paraId="72B79B93" w14:textId="20DCAF39" w:rsidR="001C21DC" w:rsidRPr="000E3A0D" w:rsidRDefault="001C21DC" w:rsidP="001C21D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lastRenderedPageBreak/>
        <w:t xml:space="preserve">ЗА – </w:t>
      </w:r>
      <w:r w:rsidR="00EB089D"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1</w:t>
      </w:r>
      <w:r w:rsidR="00311562"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1</w:t>
      </w: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 гласа</w:t>
      </w:r>
    </w:p>
    <w:p w14:paraId="08D85AA8" w14:textId="77777777" w:rsidR="001C21DC" w:rsidRPr="000E3A0D" w:rsidRDefault="001C21DC" w:rsidP="001C2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ПРОТИВ – 0 гласа</w:t>
      </w:r>
    </w:p>
    <w:p w14:paraId="6F1A8312" w14:textId="77777777" w:rsidR="001C21DC" w:rsidRPr="000E3A0D" w:rsidRDefault="001C21DC" w:rsidP="001C2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ОСОБЕНО МНЕНИЕ – 0  членове</w:t>
      </w:r>
    </w:p>
    <w:p w14:paraId="6723318A" w14:textId="77777777" w:rsidR="001C21DC" w:rsidRPr="000E3A0D" w:rsidRDefault="001C21DC" w:rsidP="001C21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2652C40B" w14:textId="77777777" w:rsidR="006A55CF" w:rsidRPr="000E3A0D" w:rsidRDefault="006A55CF" w:rsidP="001C21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bookmarkEnd w:id="5"/>
    <w:p w14:paraId="69621A9E" w14:textId="06EFAF96" w:rsidR="006A55CF" w:rsidRPr="000E3A0D" w:rsidRDefault="006A55CF" w:rsidP="006A55CF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>По т. 3 от дневния ред:</w:t>
      </w:r>
    </w:p>
    <w:p w14:paraId="73A41928" w14:textId="77777777" w:rsidR="006A55CF" w:rsidRPr="000E3A0D" w:rsidRDefault="006A55CF" w:rsidP="006A55CF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Председателят на комисията Янко Радунчев, докладва </w:t>
      </w: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>Проект на решение:</w:t>
      </w:r>
    </w:p>
    <w:p w14:paraId="4B75FCF1" w14:textId="77777777" w:rsidR="002E05B3" w:rsidRPr="000E3A0D" w:rsidRDefault="002E05B3" w:rsidP="006A55CF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66AAEDF4" w14:textId="77777777" w:rsidR="002E05B3" w:rsidRPr="000E3A0D" w:rsidRDefault="002E05B3" w:rsidP="002E05B3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РЕШЕНИЕ</w:t>
      </w:r>
    </w:p>
    <w:p w14:paraId="4677959D" w14:textId="77777777" w:rsidR="002E05B3" w:rsidRPr="000E3A0D" w:rsidRDefault="002E05B3" w:rsidP="002E05B3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№  1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en-US" w:eastAsia="bg-BG"/>
        </w:rPr>
        <w:t>35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- МИ</w:t>
      </w:r>
    </w:p>
    <w:p w14:paraId="74B3780E" w14:textId="77777777" w:rsidR="002E05B3" w:rsidRPr="000E3A0D" w:rsidRDefault="002E05B3" w:rsidP="002E05B3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                                                  Стамболийски, 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en-US" w:eastAsia="bg-BG"/>
        </w:rPr>
        <w:t>05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.1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en-US" w:eastAsia="bg-BG"/>
        </w:rPr>
        <w:t>1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.2023 год.</w:t>
      </w:r>
    </w:p>
    <w:p w14:paraId="2411B0FE" w14:textId="77777777" w:rsidR="002E05B3" w:rsidRPr="000E3A0D" w:rsidRDefault="002E05B3" w:rsidP="002E05B3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55BFB625" w14:textId="77777777" w:rsidR="002E05B3" w:rsidRPr="000E3A0D" w:rsidRDefault="002E05B3" w:rsidP="002E05B3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ОТНОСНО: Жалба от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en-US" w:eastAsia="bg-BG"/>
        </w:rPr>
        <w:t xml:space="preserve"> 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Атанас Антонов Ненков за неправомерна агитация в </w:t>
      </w:r>
      <w:proofErr w:type="spellStart"/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с.Ново</w:t>
      </w:r>
      <w:proofErr w:type="spellEnd"/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село.</w:t>
      </w:r>
    </w:p>
    <w:p w14:paraId="36BB9A49" w14:textId="77777777" w:rsidR="002E05B3" w:rsidRPr="000E3A0D" w:rsidRDefault="002E05B3" w:rsidP="002E05B3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561AAB20" w14:textId="77777777" w:rsidR="002E05B3" w:rsidRPr="000E3A0D" w:rsidRDefault="002E05B3" w:rsidP="002E05B3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В Общинска избирателна комисия Стамболийски е постъпила Жалба с вх. №  33 от 05.11.2023 год. в 11:20 ч. от публичния регистър на жалбите и сигналите подадени до ОИК – Стамболийски, от Атанас Антонов Ненков, с която ОИК - Стамболийски е сезирана за </w:t>
      </w:r>
      <w:r w:rsidRPr="000E3A0D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4"/>
          <w:szCs w:val="24"/>
          <w:lang w:eastAsia="bg-BG"/>
        </w:rPr>
        <w:t xml:space="preserve">агитация на гласоподаватели пред СИК в </w:t>
      </w:r>
      <w:proofErr w:type="spellStart"/>
      <w:r w:rsidRPr="000E3A0D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4"/>
          <w:szCs w:val="24"/>
          <w:lang w:eastAsia="bg-BG"/>
        </w:rPr>
        <w:t>с.Ново</w:t>
      </w:r>
      <w:proofErr w:type="spellEnd"/>
      <w:r w:rsidRPr="000E3A0D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4"/>
          <w:szCs w:val="24"/>
          <w:lang w:eastAsia="bg-BG"/>
        </w:rPr>
        <w:t xml:space="preserve"> село извършвана от Иван Стойчев – избран за кмет на </w:t>
      </w:r>
      <w:proofErr w:type="spellStart"/>
      <w:r w:rsidRPr="000E3A0D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4"/>
          <w:szCs w:val="24"/>
          <w:lang w:eastAsia="bg-BG"/>
        </w:rPr>
        <w:t>с.Ново</w:t>
      </w:r>
      <w:proofErr w:type="spellEnd"/>
      <w:r w:rsidRPr="000E3A0D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4"/>
          <w:szCs w:val="24"/>
          <w:lang w:eastAsia="bg-BG"/>
        </w:rPr>
        <w:t xml:space="preserve"> село.</w:t>
      </w:r>
    </w:p>
    <w:p w14:paraId="5823C4D6" w14:textId="77777777" w:rsidR="002E05B3" w:rsidRPr="000E3A0D" w:rsidRDefault="002E05B3" w:rsidP="002E05B3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 След като се запозна с наведените в жалбата оплаквания и извършена проверка на място, ОИК – Стамболийски намира следното:</w:t>
      </w:r>
    </w:p>
    <w:p w14:paraId="6F433A41" w14:textId="77777777" w:rsidR="002E05B3" w:rsidRPr="000E3A0D" w:rsidRDefault="002E05B3" w:rsidP="002E05B3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Не се установи извършване на агитация за подкрепа на определен кандидат извършване пред СИК в </w:t>
      </w:r>
      <w:proofErr w:type="spellStart"/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с.Ново</w:t>
      </w:r>
      <w:proofErr w:type="spellEnd"/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село от присъстващите на място лица, включително и Иван Стойчев. Присъствието на лицата на място в двора и пред СИК не се явява нарушение на изборните правила.</w:t>
      </w:r>
    </w:p>
    <w:p w14:paraId="011EBAC4" w14:textId="77777777" w:rsidR="002E05B3" w:rsidRPr="000E3A0D" w:rsidRDefault="002E05B3" w:rsidP="002E05B3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Поради горното и на основание чл. 87, ал. 1, т. 22, вр. §1, т. 15 от 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EFEFE"/>
          <w:lang w:eastAsia="bg-BG"/>
        </w:rPr>
        <w:t>ПЗР на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Изборния кодекс, Общинска избирателна комисия – Стамболийски</w:t>
      </w:r>
    </w:p>
    <w:p w14:paraId="12EF9B17" w14:textId="77777777" w:rsidR="002E05B3" w:rsidRPr="000E3A0D" w:rsidRDefault="002E05B3" w:rsidP="002E05B3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</w:p>
    <w:p w14:paraId="0D1D8971" w14:textId="77777777" w:rsidR="002E05B3" w:rsidRPr="000E3A0D" w:rsidRDefault="002E05B3" w:rsidP="002E05B3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Р Е Ш И:</w:t>
      </w:r>
    </w:p>
    <w:p w14:paraId="412E68FD" w14:textId="77777777" w:rsidR="002E05B3" w:rsidRPr="000E3A0D" w:rsidRDefault="002E05B3" w:rsidP="002E05B3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</w:p>
    <w:p w14:paraId="2C7E8532" w14:textId="77777777" w:rsidR="002E05B3" w:rsidRPr="000E3A0D" w:rsidRDefault="002E05B3" w:rsidP="002E05B3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Оставя без разглеждане подадената жалба Атанас Антонов Ненков, заведена с вх. №  33 от 05.11.2023 год. от публичния регистър на жалбите и сигналите подадени до ОИК – Стамболийски и решенията по тях</w:t>
      </w:r>
      <w:r w:rsidRPr="000E3A0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.</w:t>
      </w:r>
    </w:p>
    <w:p w14:paraId="0CC891B4" w14:textId="77777777" w:rsidR="002E05B3" w:rsidRPr="000E3A0D" w:rsidRDefault="002E05B3" w:rsidP="002E05B3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14:paraId="25575B4E" w14:textId="77777777" w:rsidR="001C21DC" w:rsidRPr="000E3A0D" w:rsidRDefault="001C21DC" w:rsidP="001C21DC">
      <w:pPr>
        <w:pStyle w:val="NoSpacing"/>
        <w:spacing w:after="2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1B596F0" w14:textId="77777777" w:rsidR="002E05B3" w:rsidRPr="000E3A0D" w:rsidRDefault="002E05B3" w:rsidP="002E05B3">
      <w:pPr>
        <w:spacing w:after="15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6" w:name="_Hlk150107659"/>
      <w:r w:rsidRPr="000E3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E6C522D" w14:textId="77777777" w:rsidR="002E05B3" w:rsidRPr="000E3A0D" w:rsidRDefault="002E05B3" w:rsidP="002E05B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623368" w:rsidRPr="000E3A0D" w14:paraId="4D4FFA0F" w14:textId="77777777" w:rsidTr="009F753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4BC8" w14:textId="77777777" w:rsidR="002E05B3" w:rsidRPr="000E3A0D" w:rsidRDefault="002E05B3" w:rsidP="002E05B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23C6" w14:textId="77777777" w:rsidR="002E05B3" w:rsidRPr="000E3A0D" w:rsidRDefault="002E05B3" w:rsidP="002E05B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6741" w14:textId="77777777" w:rsidR="002E05B3" w:rsidRPr="000E3A0D" w:rsidRDefault="002E05B3" w:rsidP="002E05B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623368" w:rsidRPr="000E3A0D" w14:paraId="71C4C212" w14:textId="77777777" w:rsidTr="009F753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FC4D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lastRenderedPageBreak/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CA32" w14:textId="77777777" w:rsidR="002E05B3" w:rsidRPr="000E3A0D" w:rsidRDefault="002E05B3" w:rsidP="002E05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D128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29AA79CE" w14:textId="77777777" w:rsidTr="009F753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24E0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746D" w14:textId="77777777" w:rsidR="002E05B3" w:rsidRPr="000E3A0D" w:rsidRDefault="002E05B3" w:rsidP="002E05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4546" w14:textId="61F76CC1" w:rsidR="002E05B3" w:rsidRPr="000E3A0D" w:rsidRDefault="00103A1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668C0E5F" w14:textId="77777777" w:rsidTr="009F753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927B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2677" w14:textId="77777777" w:rsidR="002E05B3" w:rsidRPr="000E3A0D" w:rsidRDefault="002E05B3" w:rsidP="002E05B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7C64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4D63ECB7" w14:textId="77777777" w:rsidTr="009F753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5111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CAFF" w14:textId="77777777" w:rsidR="002E05B3" w:rsidRPr="000E3A0D" w:rsidRDefault="002E05B3" w:rsidP="002E05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7FF7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39F4931C" w14:textId="77777777" w:rsidTr="009F753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F4FC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2C7C" w14:textId="77777777" w:rsidR="002E05B3" w:rsidRPr="000E3A0D" w:rsidRDefault="002E05B3" w:rsidP="002E05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48B8" w14:textId="5895BF8E" w:rsidR="002E05B3" w:rsidRPr="000E3A0D" w:rsidRDefault="00103A1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23026FD2" w14:textId="77777777" w:rsidTr="009F753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C71F5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CD93" w14:textId="77777777" w:rsidR="002E05B3" w:rsidRPr="000E3A0D" w:rsidRDefault="002E05B3" w:rsidP="002E05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46C4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ЗА</w:t>
            </w:r>
          </w:p>
        </w:tc>
      </w:tr>
      <w:tr w:rsidR="00623368" w:rsidRPr="000E3A0D" w14:paraId="208814BB" w14:textId="77777777" w:rsidTr="009F753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A1FC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FA18" w14:textId="77777777" w:rsidR="002E05B3" w:rsidRPr="000E3A0D" w:rsidRDefault="002E05B3" w:rsidP="002E05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3160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7408896A" w14:textId="77777777" w:rsidTr="009F753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1025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167B" w14:textId="77777777" w:rsidR="002E05B3" w:rsidRPr="000E3A0D" w:rsidRDefault="002E05B3" w:rsidP="002E05B3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0E3A0D"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71FB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15EFE7F3" w14:textId="77777777" w:rsidTr="009F753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A28B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6BDC" w14:textId="77777777" w:rsidR="002E05B3" w:rsidRPr="000E3A0D" w:rsidRDefault="002E05B3" w:rsidP="002E05B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CE0F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072AFE1B" w14:textId="77777777" w:rsidTr="009F753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083B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86B0" w14:textId="77777777" w:rsidR="002E05B3" w:rsidRPr="000E3A0D" w:rsidRDefault="002E05B3" w:rsidP="002E05B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042D" w14:textId="231EE55C" w:rsidR="002E05B3" w:rsidRPr="000E3A0D" w:rsidRDefault="00103A1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E05B3" w:rsidRPr="000E3A0D" w14:paraId="0C426885" w14:textId="77777777" w:rsidTr="009F753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2F76D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CB1E" w14:textId="77777777" w:rsidR="002E05B3" w:rsidRPr="000E3A0D" w:rsidRDefault="002E05B3" w:rsidP="002E05B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126A" w14:textId="77777777" w:rsidR="002E05B3" w:rsidRPr="000E3A0D" w:rsidRDefault="002E05B3" w:rsidP="002E05B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</w:tbl>
    <w:p w14:paraId="6AB05B1B" w14:textId="77777777" w:rsidR="002E05B3" w:rsidRPr="000E3A0D" w:rsidRDefault="002E05B3" w:rsidP="002E0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</w:p>
    <w:p w14:paraId="0AA3FBC5" w14:textId="77777777" w:rsidR="002E05B3" w:rsidRPr="000E3A0D" w:rsidRDefault="002E05B3" w:rsidP="002E0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  <w:t xml:space="preserve">Гласували: </w:t>
      </w:r>
    </w:p>
    <w:p w14:paraId="4FFE69B1" w14:textId="65B49DD3" w:rsidR="002E05B3" w:rsidRPr="000E3A0D" w:rsidRDefault="002E05B3" w:rsidP="002E05B3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ЗА – </w:t>
      </w:r>
      <w:r w:rsidR="00103A13"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11 </w:t>
      </w: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гласа</w:t>
      </w:r>
    </w:p>
    <w:p w14:paraId="6E297CD2" w14:textId="77777777" w:rsidR="002E05B3" w:rsidRPr="000E3A0D" w:rsidRDefault="002E05B3" w:rsidP="002E0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ПРОТИВ – 0 гласа</w:t>
      </w:r>
    </w:p>
    <w:p w14:paraId="48A6761B" w14:textId="77777777" w:rsidR="002E05B3" w:rsidRPr="000E3A0D" w:rsidRDefault="002E05B3" w:rsidP="002E0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ОСОБЕНО МНЕНИЕ – 0  членове</w:t>
      </w:r>
    </w:p>
    <w:p w14:paraId="21AC9E3A" w14:textId="77777777" w:rsidR="00311562" w:rsidRPr="000E3A0D" w:rsidRDefault="00311562" w:rsidP="002E0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p w14:paraId="350DC05A" w14:textId="77777777" w:rsidR="002E05B3" w:rsidRPr="000E3A0D" w:rsidRDefault="002E05B3" w:rsidP="002E05B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bookmarkEnd w:id="6"/>
    <w:p w14:paraId="50E68615" w14:textId="77777777" w:rsidR="006D517B" w:rsidRPr="000E3A0D" w:rsidRDefault="006D517B" w:rsidP="002E05B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p w14:paraId="6C63165B" w14:textId="1A840773" w:rsidR="00046069" w:rsidRPr="000E3A0D" w:rsidRDefault="00046069" w:rsidP="00046069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 xml:space="preserve">По т. </w:t>
      </w:r>
      <w:r w:rsidR="00C23D88" w:rsidRPr="000E3A0D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>4</w:t>
      </w:r>
      <w:r w:rsidRPr="000E3A0D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 xml:space="preserve"> от дневния ред:</w:t>
      </w:r>
    </w:p>
    <w:p w14:paraId="305D8B29" w14:textId="77777777" w:rsidR="00046069" w:rsidRPr="000E3A0D" w:rsidRDefault="00046069" w:rsidP="00046069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Председателят на комисията Янко Радунчев, докладва </w:t>
      </w: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>Проект на решение:</w:t>
      </w:r>
    </w:p>
    <w:p w14:paraId="6B990EAA" w14:textId="77777777" w:rsidR="002E05B3" w:rsidRPr="000E3A0D" w:rsidRDefault="002E05B3" w:rsidP="002E05B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p w14:paraId="3600A8A1" w14:textId="77777777" w:rsidR="006D517B" w:rsidRPr="000E3A0D" w:rsidRDefault="006D517B" w:rsidP="006D517B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РЕШЕНИЕ</w:t>
      </w:r>
    </w:p>
    <w:p w14:paraId="5251EF5F" w14:textId="77777777" w:rsidR="006D517B" w:rsidRPr="000E3A0D" w:rsidRDefault="006D517B" w:rsidP="006D517B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№  136 - МИ</w:t>
      </w:r>
    </w:p>
    <w:p w14:paraId="2C58E2E9" w14:textId="77777777" w:rsidR="006D517B" w:rsidRPr="000E3A0D" w:rsidRDefault="006D517B" w:rsidP="006D517B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                                                  Стамболийски, 05.11.2023 год.</w:t>
      </w:r>
    </w:p>
    <w:p w14:paraId="6905BE7D" w14:textId="77777777" w:rsidR="006D517B" w:rsidRPr="000E3A0D" w:rsidRDefault="006D517B" w:rsidP="006D517B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1C69A3F1" w14:textId="77777777" w:rsidR="006D517B" w:rsidRPr="000E3A0D" w:rsidRDefault="006D517B" w:rsidP="006D517B">
      <w:pPr>
        <w:shd w:val="clear" w:color="auto" w:fill="FFFFFF"/>
        <w:overflowPunct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ОТНОСНО: Обявяване край на изборния ден – втори тур при произвеждане на изборите за общински съветници и за кметове на 29 октомври 2023 г. </w:t>
      </w:r>
    </w:p>
    <w:p w14:paraId="1BC328EC" w14:textId="77777777" w:rsidR="006D517B" w:rsidRPr="000E3A0D" w:rsidRDefault="006D517B" w:rsidP="006D517B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2905AD71" w14:textId="77777777" w:rsidR="006D517B" w:rsidRPr="000E3A0D" w:rsidRDefault="006D517B" w:rsidP="006D517B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Към 20,00 ч. в избирателните секции на територията на Общинска избирателна комисия – Стамболийски, гласуването на втори тур е приключило.</w:t>
      </w:r>
    </w:p>
    <w:p w14:paraId="59DB9B5F" w14:textId="77777777" w:rsidR="006D517B" w:rsidRPr="000E3A0D" w:rsidRDefault="006D517B" w:rsidP="006D517B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 оглед горното и на основание чл. 87, ал. 1 от Изборния кодекс, Общинска избирателна комисия – Стамболийски</w:t>
      </w:r>
    </w:p>
    <w:p w14:paraId="58E464C0" w14:textId="77777777" w:rsidR="006D517B" w:rsidRPr="000E3A0D" w:rsidRDefault="006D517B" w:rsidP="006D51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Р Е Ш И:</w:t>
      </w:r>
    </w:p>
    <w:p w14:paraId="4CFA0067" w14:textId="77777777" w:rsidR="006D517B" w:rsidRPr="000E3A0D" w:rsidRDefault="006D517B" w:rsidP="006D51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ОБЯВЯВА </w:t>
      </w: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края на изборния ден в 20:00 часа на втори тур при произвеждане на изборите за общински съветници и за кметове на 29 октомври 2023 г. </w:t>
      </w:r>
    </w:p>
    <w:p w14:paraId="2DEE436A" w14:textId="77777777" w:rsidR="006D517B" w:rsidRPr="000E3A0D" w:rsidRDefault="006D517B" w:rsidP="006D51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lastRenderedPageBreak/>
        <w:t>Настоящото решение може да бъде оспорено пред Централната избирателна комисия в тридневен срок от обявяването му.</w:t>
      </w:r>
    </w:p>
    <w:p w14:paraId="1992DA15" w14:textId="77777777" w:rsidR="006D517B" w:rsidRPr="000E3A0D" w:rsidRDefault="006D517B" w:rsidP="006D517B">
      <w:pPr>
        <w:spacing w:after="15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1C5178B" w14:textId="77777777" w:rsidR="006D517B" w:rsidRPr="000E3A0D" w:rsidRDefault="006D517B" w:rsidP="006D51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623368" w:rsidRPr="000E3A0D" w14:paraId="4ED8C3DD" w14:textId="77777777" w:rsidTr="00437F4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0702" w14:textId="77777777" w:rsidR="006D517B" w:rsidRPr="000E3A0D" w:rsidRDefault="006D517B" w:rsidP="00437F4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DDED" w14:textId="77777777" w:rsidR="006D517B" w:rsidRPr="000E3A0D" w:rsidRDefault="006D517B" w:rsidP="00437F4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8CDC" w14:textId="77777777" w:rsidR="006D517B" w:rsidRPr="000E3A0D" w:rsidRDefault="006D517B" w:rsidP="00437F4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623368" w:rsidRPr="000E3A0D" w14:paraId="325BCDC0" w14:textId="77777777" w:rsidTr="00437F4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DD5C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F7BA" w14:textId="77777777" w:rsidR="006D517B" w:rsidRPr="000E3A0D" w:rsidRDefault="006D517B" w:rsidP="00437F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6439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6FC4627E" w14:textId="77777777" w:rsidTr="00437F4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1FF0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DDDA" w14:textId="77777777" w:rsidR="006D517B" w:rsidRPr="000E3A0D" w:rsidRDefault="006D517B" w:rsidP="00437F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DFB8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6BFBA868" w14:textId="77777777" w:rsidTr="00437F4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7502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A3AC" w14:textId="77777777" w:rsidR="006D517B" w:rsidRPr="000E3A0D" w:rsidRDefault="006D517B" w:rsidP="00437F40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BE12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2385E778" w14:textId="77777777" w:rsidTr="00437F4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7EF7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93D6" w14:textId="77777777" w:rsidR="006D517B" w:rsidRPr="000E3A0D" w:rsidRDefault="006D517B" w:rsidP="00437F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44DE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7E510110" w14:textId="77777777" w:rsidTr="00437F4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B2DE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EB68" w14:textId="77777777" w:rsidR="006D517B" w:rsidRPr="000E3A0D" w:rsidRDefault="006D517B" w:rsidP="00437F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B8D2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016AC85D" w14:textId="77777777" w:rsidTr="00437F4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CC89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51D9" w14:textId="77777777" w:rsidR="006D517B" w:rsidRPr="000E3A0D" w:rsidRDefault="006D517B" w:rsidP="00437F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E6DE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ЗА</w:t>
            </w:r>
          </w:p>
        </w:tc>
      </w:tr>
      <w:tr w:rsidR="00623368" w:rsidRPr="000E3A0D" w14:paraId="60B15D4D" w14:textId="77777777" w:rsidTr="00437F4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590B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0338" w14:textId="77777777" w:rsidR="006D517B" w:rsidRPr="000E3A0D" w:rsidRDefault="006D517B" w:rsidP="00437F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42E6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344A30C0" w14:textId="77777777" w:rsidTr="00437F4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349C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EBC9" w14:textId="77777777" w:rsidR="006D517B" w:rsidRPr="000E3A0D" w:rsidRDefault="006D517B" w:rsidP="00437F40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0E3A0D"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50D2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1B1F4A79" w14:textId="77777777" w:rsidTr="00437F4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2E3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5FD6" w14:textId="77777777" w:rsidR="006D517B" w:rsidRPr="000E3A0D" w:rsidRDefault="006D517B" w:rsidP="00437F40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789F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23368" w:rsidRPr="000E3A0D" w14:paraId="78F3C668" w14:textId="77777777" w:rsidTr="00437F4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CE37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C7AF" w14:textId="77777777" w:rsidR="006D517B" w:rsidRPr="000E3A0D" w:rsidRDefault="006D517B" w:rsidP="00437F40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44CA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D517B" w:rsidRPr="000E3A0D" w14:paraId="55D63D06" w14:textId="77777777" w:rsidTr="00437F4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797F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BE66" w14:textId="77777777" w:rsidR="006D517B" w:rsidRPr="000E3A0D" w:rsidRDefault="006D517B" w:rsidP="00437F40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30E9" w14:textId="77777777" w:rsidR="006D517B" w:rsidRPr="000E3A0D" w:rsidRDefault="006D517B" w:rsidP="00437F4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A0D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</w:tbl>
    <w:p w14:paraId="16EFFBFA" w14:textId="77777777" w:rsidR="006D517B" w:rsidRPr="000E3A0D" w:rsidRDefault="006D517B" w:rsidP="006D5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</w:p>
    <w:p w14:paraId="0FA275C6" w14:textId="77777777" w:rsidR="006D517B" w:rsidRPr="000E3A0D" w:rsidRDefault="006D517B" w:rsidP="006D5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  <w:t xml:space="preserve">Гласували: </w:t>
      </w:r>
    </w:p>
    <w:p w14:paraId="668CD923" w14:textId="77777777" w:rsidR="006D517B" w:rsidRPr="000E3A0D" w:rsidRDefault="006D517B" w:rsidP="006D517B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ЗА – 11 гласа</w:t>
      </w:r>
    </w:p>
    <w:p w14:paraId="4472F3FF" w14:textId="77777777" w:rsidR="006D517B" w:rsidRPr="000E3A0D" w:rsidRDefault="006D517B" w:rsidP="006D5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ПРОТИВ – 0 гласа</w:t>
      </w:r>
    </w:p>
    <w:p w14:paraId="09076724" w14:textId="77777777" w:rsidR="006D517B" w:rsidRPr="000E3A0D" w:rsidRDefault="006D517B" w:rsidP="006D5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ОСОБЕНО МНЕНИЕ – 0  членове</w:t>
      </w:r>
    </w:p>
    <w:p w14:paraId="7C0C79F6" w14:textId="77777777" w:rsidR="006D517B" w:rsidRPr="000E3A0D" w:rsidRDefault="006D517B" w:rsidP="006D5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p w14:paraId="05AFC0D1" w14:textId="77777777" w:rsidR="006D517B" w:rsidRPr="000E3A0D" w:rsidRDefault="006D517B" w:rsidP="006D51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2169D987" w14:textId="5946F200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>5</w:t>
      </w:r>
      <w:r w:rsidRPr="000E3A0D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 xml:space="preserve"> от дневния ред:</w:t>
      </w:r>
    </w:p>
    <w:p w14:paraId="74CAE635" w14:textId="77777777" w:rsidR="000E3A0D" w:rsidRPr="000E3A0D" w:rsidRDefault="000E3A0D" w:rsidP="000E3A0D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Председателят на комисията Янко Радунчев, докладва </w:t>
      </w: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>Проект на решение:</w:t>
      </w:r>
    </w:p>
    <w:p w14:paraId="34F545EF" w14:textId="77777777" w:rsidR="000E3A0D" w:rsidRPr="000E3A0D" w:rsidRDefault="000E3A0D" w:rsidP="000E3A0D">
      <w:pPr>
        <w:pStyle w:val="NormalWeb"/>
        <w:shd w:val="clear" w:color="auto" w:fill="FFFFFF"/>
        <w:spacing w:after="20"/>
        <w:jc w:val="center"/>
        <w:rPr>
          <w:rFonts w:cs="Times New Roman"/>
          <w:color w:val="000000" w:themeColor="text1"/>
          <w:szCs w:val="24"/>
        </w:rPr>
      </w:pPr>
      <w:r w:rsidRPr="000E3A0D">
        <w:rPr>
          <w:rFonts w:cs="Times New Roman"/>
          <w:color w:val="000000" w:themeColor="text1"/>
          <w:szCs w:val="24"/>
        </w:rPr>
        <w:t>РЕШЕНИЕ</w:t>
      </w:r>
    </w:p>
    <w:p w14:paraId="4088B765" w14:textId="77777777" w:rsidR="000E3A0D" w:rsidRPr="000E3A0D" w:rsidRDefault="000E3A0D" w:rsidP="000E3A0D">
      <w:pPr>
        <w:pStyle w:val="NormalWeb"/>
        <w:shd w:val="clear" w:color="auto" w:fill="FFFFFF"/>
        <w:spacing w:after="20"/>
        <w:jc w:val="center"/>
        <w:rPr>
          <w:rFonts w:cs="Times New Roman"/>
          <w:color w:val="000000" w:themeColor="text1"/>
          <w:szCs w:val="24"/>
        </w:rPr>
      </w:pPr>
      <w:r w:rsidRPr="000E3A0D">
        <w:rPr>
          <w:rFonts w:cs="Times New Roman"/>
          <w:color w:val="000000" w:themeColor="text1"/>
          <w:szCs w:val="24"/>
        </w:rPr>
        <w:t>№  137-МИ</w:t>
      </w:r>
    </w:p>
    <w:p w14:paraId="57F061CD" w14:textId="77777777" w:rsidR="000E3A0D" w:rsidRPr="000E3A0D" w:rsidRDefault="000E3A0D" w:rsidP="000E3A0D">
      <w:pPr>
        <w:pStyle w:val="NormalWeb"/>
        <w:shd w:val="clear" w:color="auto" w:fill="FFFFFF"/>
        <w:spacing w:after="20"/>
        <w:jc w:val="both"/>
        <w:rPr>
          <w:rFonts w:cs="Times New Roman"/>
          <w:color w:val="000000" w:themeColor="text1"/>
          <w:szCs w:val="24"/>
        </w:rPr>
      </w:pPr>
      <w:r w:rsidRPr="000E3A0D">
        <w:rPr>
          <w:rFonts w:cs="Times New Roman"/>
          <w:color w:val="000000" w:themeColor="text1"/>
          <w:szCs w:val="24"/>
        </w:rPr>
        <w:t xml:space="preserve">                                                   Стамболийски, 05.11.2023 год.</w:t>
      </w:r>
    </w:p>
    <w:p w14:paraId="3BE4D395" w14:textId="77777777" w:rsidR="000E3A0D" w:rsidRPr="000E3A0D" w:rsidRDefault="000E3A0D" w:rsidP="000E3A0D">
      <w:pPr>
        <w:pStyle w:val="NormalWeb"/>
        <w:shd w:val="clear" w:color="auto" w:fill="FFFFFF"/>
        <w:spacing w:after="20"/>
        <w:jc w:val="both"/>
        <w:rPr>
          <w:rFonts w:cs="Times New Roman"/>
          <w:color w:val="000000" w:themeColor="text1"/>
          <w:szCs w:val="24"/>
        </w:rPr>
      </w:pPr>
    </w:p>
    <w:p w14:paraId="5495DA5D" w14:textId="77777777" w:rsidR="000E3A0D" w:rsidRPr="000E3A0D" w:rsidRDefault="000E3A0D" w:rsidP="000E3A0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0E3A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Отваряне на чувал на СИК 164100016 – с.Йоаким Груево при провеждане на изборите за общински съветници и кметове на 29.10.2023г.</w:t>
      </w:r>
    </w:p>
    <w:p w14:paraId="13E6F675" w14:textId="77777777" w:rsidR="000E3A0D" w:rsidRPr="000E3A0D" w:rsidRDefault="000E3A0D" w:rsidP="000E3A0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осъществена проверка на протокол (Приложение № 101-МИ-хм) на СИК № 164100016 – с.Йоаким Груево, община Стамболийски, е констатирано съществено </w:t>
      </w: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несъответствие във вписаните в протокола данни, които не могат да бъдат отстранени от присъстващите членове в Общинска избирателна комисия. Съгласно  445, ал. 3 от Изборния кодекс при установено несъответствие между фабричните номера на получения и предадения протокол от СИК или съществено несъответствие във вписаните в протокола данни, които не могат да бъдат отстранени от СИК, секционната избирателна комисия, заедно с Общинска избирателна комисия извършват ново преброяване на гласовете. В Общинска избирателна комисия Стамболийски  са осигурени всички членове на СИК №  164100016 – с.Йоаким Груево.</w:t>
      </w:r>
    </w:p>
    <w:p w14:paraId="1E89A3B9" w14:textId="77777777" w:rsidR="000E3A0D" w:rsidRPr="000E3A0D" w:rsidRDefault="000E3A0D" w:rsidP="000E3A0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 и на основание чл. 87, ал. 1, т. 1  от Изборния кодекс във връзка със 445, ал.3 от ИК,  Общинската избирателна комисия Стамболийски</w:t>
      </w:r>
    </w:p>
    <w:p w14:paraId="215AB30C" w14:textId="77777777" w:rsidR="000E3A0D" w:rsidRPr="000E3A0D" w:rsidRDefault="000E3A0D" w:rsidP="000E3A0D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14:paraId="2F9387BC" w14:textId="77777777" w:rsidR="000E3A0D" w:rsidRPr="000E3A0D" w:rsidRDefault="000E3A0D" w:rsidP="000E3A0D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>РАЗРЕШАВА да се отвори  чувал на СИК №  164100016 – с.Йоаким Груево, община Стамболийски за преброяване на гласовете в присъствието на всички членове на СИК №  164100016 – с.Йоаким Груево, община Стамболийски и на членовете на Общинска избирателна комисия Стамболийски.</w:t>
      </w:r>
    </w:p>
    <w:p w14:paraId="49CB0FDD" w14:textId="77777777" w:rsidR="000E3A0D" w:rsidRPr="000E3A0D" w:rsidRDefault="000E3A0D" w:rsidP="000E3A0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>РАЗРЕШАВА да се даде на комисията нов протокол (Приложение № 101-МИ-хм), в който да бъде отразен резултата от повторното преброяване.</w:t>
      </w:r>
    </w:p>
    <w:p w14:paraId="0E2C5F97" w14:textId="77777777" w:rsidR="000E3A0D" w:rsidRPr="000E3A0D" w:rsidRDefault="000E3A0D" w:rsidP="000E3A0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14:paraId="2BF6ACCC" w14:textId="77777777" w:rsidR="000E3A0D" w:rsidRPr="000E3A0D" w:rsidRDefault="000E3A0D" w:rsidP="000E3A0D">
      <w:pPr>
        <w:spacing w:after="15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14FD1C5" w14:textId="77777777" w:rsidR="000E3A0D" w:rsidRPr="000E3A0D" w:rsidRDefault="000E3A0D" w:rsidP="000E3A0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0E3A0D" w:rsidRPr="000E3A0D" w14:paraId="1ECA6BDD" w14:textId="77777777" w:rsidTr="00AE2F3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4D3A" w14:textId="77777777" w:rsidR="000E3A0D" w:rsidRPr="000E3A0D" w:rsidRDefault="000E3A0D" w:rsidP="00AE2F39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A208" w14:textId="77777777" w:rsidR="000E3A0D" w:rsidRPr="000E3A0D" w:rsidRDefault="000E3A0D" w:rsidP="00AE2F39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EDF53" w14:textId="77777777" w:rsidR="000E3A0D" w:rsidRPr="000E3A0D" w:rsidRDefault="000E3A0D" w:rsidP="00AE2F39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Гласуване</w:t>
            </w:r>
          </w:p>
        </w:tc>
      </w:tr>
      <w:tr w:rsidR="000E3A0D" w:rsidRPr="000E3A0D" w14:paraId="455E484B" w14:textId="77777777" w:rsidTr="00AE2F3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C8BD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D121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A9FF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031B01CD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48FA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6F98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ECB7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7F9CC65B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B65E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0407" w14:textId="77777777" w:rsidR="000E3A0D" w:rsidRPr="000E3A0D" w:rsidRDefault="000E3A0D" w:rsidP="00AE2F39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3CC9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6D233177" w14:textId="77777777" w:rsidTr="00AE2F3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7B02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5CF93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F7B2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67A686EB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9F35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B38F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23FCD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2012F8CD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D157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ECFD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A5D0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0E3A0D" w:rsidRPr="000E3A0D" w14:paraId="6D6DD598" w14:textId="77777777" w:rsidTr="00AE2F3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9AF4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4B3F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A1A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24D73084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135E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CD66" w14:textId="77777777" w:rsidR="000E3A0D" w:rsidRPr="000E3A0D" w:rsidRDefault="000E3A0D" w:rsidP="00AE2F39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bCs/>
                <w:color w:val="000000" w:themeColor="text1"/>
              </w:rPr>
              <w:t>Никола Панайотов Панайотов</w:t>
            </w:r>
            <w:r w:rsidRPr="000E3A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38A22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3D2C630E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FC96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EF04" w14:textId="77777777" w:rsidR="000E3A0D" w:rsidRPr="000E3A0D" w:rsidRDefault="000E3A0D" w:rsidP="00AE2F39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85547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47F261BA" w14:textId="77777777" w:rsidTr="00AE2F3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D6E4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DB9E" w14:textId="77777777" w:rsidR="000E3A0D" w:rsidRPr="000E3A0D" w:rsidRDefault="000E3A0D" w:rsidP="00AE2F39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20BB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7885EE60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F476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2F2E" w14:textId="77777777" w:rsidR="000E3A0D" w:rsidRPr="000E3A0D" w:rsidRDefault="000E3A0D" w:rsidP="00AE2F39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C929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</w:tbl>
    <w:p w14:paraId="4516D9D4" w14:textId="77777777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</w:p>
    <w:p w14:paraId="18AF64B9" w14:textId="77777777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  <w:t xml:space="preserve">Гласували: </w:t>
      </w:r>
    </w:p>
    <w:p w14:paraId="1BB7C45B" w14:textId="77777777" w:rsidR="000E3A0D" w:rsidRPr="000E3A0D" w:rsidRDefault="000E3A0D" w:rsidP="000E3A0D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ЗА – 11 гласа</w:t>
      </w:r>
    </w:p>
    <w:p w14:paraId="73F4A4E8" w14:textId="77777777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ПРОТИВ – 0 гласа</w:t>
      </w:r>
    </w:p>
    <w:p w14:paraId="0B674DEC" w14:textId="77777777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ОСОБЕНО МНЕНИЕ – 0  членове</w:t>
      </w:r>
    </w:p>
    <w:p w14:paraId="1525111B" w14:textId="77777777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4A0DFF64" w14:textId="77777777" w:rsidR="000E3A0D" w:rsidRPr="000E3A0D" w:rsidRDefault="000E3A0D" w:rsidP="000E3A0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70393AA1" w14:textId="77777777" w:rsid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</w:pPr>
    </w:p>
    <w:p w14:paraId="4752F191" w14:textId="131A3A3F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>6</w:t>
      </w:r>
      <w:r w:rsidRPr="000E3A0D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 xml:space="preserve"> от дневния ред:</w:t>
      </w:r>
    </w:p>
    <w:p w14:paraId="540A25BF" w14:textId="77777777" w:rsidR="000E3A0D" w:rsidRPr="000E3A0D" w:rsidRDefault="000E3A0D" w:rsidP="000E3A0D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Председателят на комисията Янко Радунчев, докладва </w:t>
      </w: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>Проект на решение:</w:t>
      </w:r>
    </w:p>
    <w:p w14:paraId="35D56352" w14:textId="77777777" w:rsidR="000E3A0D" w:rsidRPr="000E3A0D" w:rsidRDefault="000E3A0D" w:rsidP="000E3A0D">
      <w:pPr>
        <w:pStyle w:val="NormalWeb"/>
        <w:shd w:val="clear" w:color="auto" w:fill="FFFFFF"/>
        <w:spacing w:after="20"/>
        <w:jc w:val="center"/>
        <w:rPr>
          <w:rFonts w:cs="Times New Roman"/>
          <w:color w:val="000000" w:themeColor="text1"/>
          <w:szCs w:val="24"/>
        </w:rPr>
      </w:pPr>
      <w:r w:rsidRPr="000E3A0D">
        <w:rPr>
          <w:rFonts w:cs="Times New Roman"/>
          <w:color w:val="000000" w:themeColor="text1"/>
          <w:szCs w:val="24"/>
        </w:rPr>
        <w:t>РЕШЕНИЕ</w:t>
      </w:r>
    </w:p>
    <w:p w14:paraId="565018AE" w14:textId="77777777" w:rsidR="000E3A0D" w:rsidRPr="000E3A0D" w:rsidRDefault="000E3A0D" w:rsidP="000E3A0D">
      <w:pPr>
        <w:pStyle w:val="NormalWeb"/>
        <w:shd w:val="clear" w:color="auto" w:fill="FFFFFF"/>
        <w:spacing w:after="20"/>
        <w:jc w:val="center"/>
        <w:rPr>
          <w:rFonts w:cs="Times New Roman"/>
          <w:color w:val="000000" w:themeColor="text1"/>
          <w:szCs w:val="24"/>
        </w:rPr>
      </w:pPr>
      <w:r w:rsidRPr="000E3A0D">
        <w:rPr>
          <w:rFonts w:cs="Times New Roman"/>
          <w:color w:val="000000" w:themeColor="text1"/>
          <w:szCs w:val="24"/>
        </w:rPr>
        <w:t>№  138-МИ</w:t>
      </w:r>
    </w:p>
    <w:p w14:paraId="59CFA785" w14:textId="77777777" w:rsidR="000E3A0D" w:rsidRPr="000E3A0D" w:rsidRDefault="000E3A0D" w:rsidP="000E3A0D">
      <w:pPr>
        <w:pStyle w:val="NormalWeb"/>
        <w:shd w:val="clear" w:color="auto" w:fill="FFFFFF"/>
        <w:spacing w:after="20"/>
        <w:jc w:val="both"/>
        <w:rPr>
          <w:rFonts w:cs="Times New Roman"/>
          <w:color w:val="000000" w:themeColor="text1"/>
          <w:szCs w:val="24"/>
        </w:rPr>
      </w:pPr>
      <w:r w:rsidRPr="000E3A0D">
        <w:rPr>
          <w:rFonts w:cs="Times New Roman"/>
          <w:color w:val="000000" w:themeColor="text1"/>
          <w:szCs w:val="24"/>
        </w:rPr>
        <w:t xml:space="preserve">                                                   Стамболийски, 05.11.2023 год.</w:t>
      </w:r>
    </w:p>
    <w:p w14:paraId="0E5A9121" w14:textId="77777777" w:rsidR="000E3A0D" w:rsidRPr="000E3A0D" w:rsidRDefault="000E3A0D" w:rsidP="000E3A0D">
      <w:pPr>
        <w:pStyle w:val="NormalWeb"/>
        <w:shd w:val="clear" w:color="auto" w:fill="FFFFFF"/>
        <w:spacing w:after="20"/>
        <w:jc w:val="both"/>
        <w:rPr>
          <w:rFonts w:cs="Times New Roman"/>
          <w:color w:val="000000" w:themeColor="text1"/>
          <w:szCs w:val="24"/>
        </w:rPr>
      </w:pPr>
    </w:p>
    <w:p w14:paraId="437E6379" w14:textId="77777777" w:rsidR="000E3A0D" w:rsidRPr="000E3A0D" w:rsidRDefault="000E3A0D" w:rsidP="000E3A0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ОТНОСНО: </w:t>
      </w:r>
      <w:r w:rsidRPr="000E3A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Допускане на приемо-предавателна разписка при несработили контроли.</w:t>
      </w:r>
    </w:p>
    <w:p w14:paraId="62BAF38B" w14:textId="77777777" w:rsidR="000E3A0D" w:rsidRPr="000E3A0D" w:rsidRDefault="000E3A0D" w:rsidP="000E3A0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предаване на изборните материали в Общинска избирателна комисия 1641 Стамболийски е постъпил Констативен протокол, неразделна част от Протокол на СИК 164100008, Приложение №103-МИ-хм с №1641000000520019, подписан от всички членове на СИК. </w:t>
      </w:r>
    </w:p>
    <w:p w14:paraId="391E0C7D" w14:textId="77777777" w:rsidR="000E3A0D" w:rsidRPr="000E3A0D" w:rsidRDefault="000E3A0D" w:rsidP="000E3A0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>С констативния протокол е установено несъответствие между описаните данни в т.13 на Протокол №1641000000520019, което пък води до невъзможност за удоволетворяване на контролата касаеща равенството на общия брой действителни гласове, подадени за кандидатските листи на партии, коалиции, местни коалиции и инициативни комитети И броя на намерените в избирателната кутия бюлетини от машинно гласуване заедно с броя на действителните гласове от бюлетини от машинно гласуване с вот “Не подкрепям никого“. Описано е, че разминаването се дължи на „случай, в който гласоподавателят гласува на машина, машината отпечатва празна бюлетина.“ Приложени са „3 бр. дефектни бюлетини, които са напълно празни и не може да се установи вота на избирателя, като при само една от тях е гласувано повторно.“</w:t>
      </w:r>
    </w:p>
    <w:p w14:paraId="50D1EDF4" w14:textId="77777777" w:rsidR="000E3A0D" w:rsidRPr="000E3A0D" w:rsidRDefault="000E3A0D" w:rsidP="000E3A0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Поради изложеното ОИК 1641 Стамболийски и в съответствие с Писмо № МИ-15-1345/1/05.11.2023 г. на ЦИК</w:t>
      </w:r>
    </w:p>
    <w:p w14:paraId="20A27B9D" w14:textId="77777777" w:rsidR="000E3A0D" w:rsidRPr="000E3A0D" w:rsidRDefault="000E3A0D" w:rsidP="000E3A0D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14:paraId="146D04F0" w14:textId="77777777" w:rsidR="000E3A0D" w:rsidRPr="000E3A0D" w:rsidRDefault="000E3A0D" w:rsidP="000E3A0D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ДОПУСКА Приемо – Предавателна разписка с №1641001029 на секционна избирателна комисия в ИЗБИРАТЕЛНА СЕКЦИЯ №16-41-00-008, в която е гласувано с хартиени бюлетини и с бюлетини от машинно гласуване за избиране на Кмет на община 05.11.2023 г. втори тур община Стамболийски, населено място гр. Стамболийски, област Пловдив с несработила „К7“ в Протокол на СИК 164100008, Приложение №103-МИ-хм с №1641000000520019</w:t>
      </w:r>
    </w:p>
    <w:p w14:paraId="356328EE" w14:textId="77777777" w:rsidR="000E3A0D" w:rsidRPr="000E3A0D" w:rsidRDefault="000E3A0D" w:rsidP="000E3A0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A0D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14:paraId="276D2FC1" w14:textId="77777777" w:rsidR="000E3A0D" w:rsidRPr="000E3A0D" w:rsidRDefault="000E3A0D" w:rsidP="000E3A0D">
      <w:pPr>
        <w:spacing w:after="2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22CDCB78" w14:textId="77777777" w:rsidR="000E3A0D" w:rsidRPr="000E3A0D" w:rsidRDefault="000E3A0D" w:rsidP="000E3A0D">
      <w:pPr>
        <w:spacing w:after="15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4C037197" w14:textId="77777777" w:rsidR="000E3A0D" w:rsidRPr="000E3A0D" w:rsidRDefault="000E3A0D" w:rsidP="000E3A0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0E3A0D" w:rsidRPr="000E3A0D" w14:paraId="4331F3BC" w14:textId="77777777" w:rsidTr="00AE2F3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99422" w14:textId="77777777" w:rsidR="000E3A0D" w:rsidRPr="000E3A0D" w:rsidRDefault="000E3A0D" w:rsidP="00AE2F39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B3DE" w14:textId="77777777" w:rsidR="000E3A0D" w:rsidRPr="000E3A0D" w:rsidRDefault="000E3A0D" w:rsidP="00AE2F39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2B7C" w14:textId="77777777" w:rsidR="000E3A0D" w:rsidRPr="000E3A0D" w:rsidRDefault="000E3A0D" w:rsidP="00AE2F39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Гласуване</w:t>
            </w:r>
          </w:p>
        </w:tc>
      </w:tr>
      <w:tr w:rsidR="000E3A0D" w:rsidRPr="000E3A0D" w14:paraId="0C625E40" w14:textId="77777777" w:rsidTr="00AE2F3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5C45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0AF44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8244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7B06EEFD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64D0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55CE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9C4D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73446BE3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68E1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5B13" w14:textId="77777777" w:rsidR="000E3A0D" w:rsidRPr="000E3A0D" w:rsidRDefault="000E3A0D" w:rsidP="00AE2F39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D1D9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43320ACA" w14:textId="77777777" w:rsidTr="00AE2F3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DF8C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CFE8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CD26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1AB05889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B501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EE76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EB86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12EFC686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45F9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693A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B502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0E3A0D" w:rsidRPr="000E3A0D" w14:paraId="03E8B16E" w14:textId="77777777" w:rsidTr="00AE2F3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D062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00F0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0E3A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E004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614FB924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B7060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B2F" w14:textId="77777777" w:rsidR="000E3A0D" w:rsidRPr="000E3A0D" w:rsidRDefault="000E3A0D" w:rsidP="00AE2F39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3A0D">
              <w:rPr>
                <w:rFonts w:ascii="Times New Roman" w:hAnsi="Times New Roman" w:cs="Times New Roman"/>
                <w:bCs/>
                <w:color w:val="000000" w:themeColor="text1"/>
              </w:rPr>
              <w:t>Никола Панайотов Панайотов</w:t>
            </w:r>
            <w:r w:rsidRPr="000E3A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586B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5BCC31F9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E83BA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54C1" w14:textId="77777777" w:rsidR="000E3A0D" w:rsidRPr="000E3A0D" w:rsidRDefault="000E3A0D" w:rsidP="00AE2F39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5651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7280BB75" w14:textId="77777777" w:rsidTr="00AE2F3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0169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FED2" w14:textId="77777777" w:rsidR="000E3A0D" w:rsidRPr="000E3A0D" w:rsidRDefault="000E3A0D" w:rsidP="00AE2F39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AACA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0E3A0D" w:rsidRPr="000E3A0D" w14:paraId="61AEEF30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5A8F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2FEE1" w14:textId="77777777" w:rsidR="000E3A0D" w:rsidRPr="000E3A0D" w:rsidRDefault="000E3A0D" w:rsidP="00AE2F39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0343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</w:tbl>
    <w:p w14:paraId="0F1AFA14" w14:textId="77777777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</w:p>
    <w:p w14:paraId="18F88B7D" w14:textId="77777777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  <w:t xml:space="preserve">Гласували: </w:t>
      </w:r>
    </w:p>
    <w:p w14:paraId="120BF30F" w14:textId="77777777" w:rsidR="000E3A0D" w:rsidRPr="000E3A0D" w:rsidRDefault="000E3A0D" w:rsidP="000E3A0D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ЗА – 11 гласа</w:t>
      </w:r>
    </w:p>
    <w:p w14:paraId="6F784636" w14:textId="77777777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ПРОТИВ – 0 гласа</w:t>
      </w:r>
    </w:p>
    <w:p w14:paraId="742A758F" w14:textId="77777777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ОСОБЕНО МНЕНИЕ – 0  членове</w:t>
      </w:r>
    </w:p>
    <w:p w14:paraId="1BECD72D" w14:textId="77777777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6807A64C" w14:textId="77777777" w:rsidR="000E3A0D" w:rsidRDefault="000E3A0D" w:rsidP="000E3A0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5E1F798C" w14:textId="77777777" w:rsidR="000E3A0D" w:rsidRPr="000E3A0D" w:rsidRDefault="000E3A0D" w:rsidP="000E3A0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50D85A50" w14:textId="1DF378BD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>7</w:t>
      </w:r>
      <w:r w:rsidRPr="000E3A0D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 от дневния ред:</w:t>
      </w:r>
    </w:p>
    <w:p w14:paraId="170D860F" w14:textId="77777777" w:rsidR="000E3A0D" w:rsidRPr="000E3A0D" w:rsidRDefault="000E3A0D" w:rsidP="000E3A0D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lastRenderedPageBreak/>
        <w:t xml:space="preserve">Председателят на комисията Янко Радунчев, докладва </w:t>
      </w:r>
      <w:r w:rsidRPr="000E3A0D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7CDC9C80" w14:textId="77777777" w:rsidR="000E3A0D" w:rsidRPr="000E3A0D" w:rsidRDefault="000E3A0D" w:rsidP="000E3A0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0E3A0D">
        <w:rPr>
          <w:rFonts w:ascii="Times New Roman" w:hAnsi="Times New Roman" w:cs="Times New Roman"/>
          <w:sz w:val="24"/>
          <w:szCs w:val="24"/>
        </w:rPr>
        <w:br/>
        <w:t>№ 139-МИ</w:t>
      </w:r>
      <w:r w:rsidRPr="000E3A0D">
        <w:rPr>
          <w:rFonts w:ascii="Times New Roman" w:hAnsi="Times New Roman" w:cs="Times New Roman"/>
          <w:sz w:val="24"/>
          <w:szCs w:val="24"/>
        </w:rPr>
        <w:br/>
        <w:t>Град Стамболийски, 06.11.2023 г.</w:t>
      </w:r>
    </w:p>
    <w:p w14:paraId="366CDD67" w14:textId="77777777" w:rsidR="000E3A0D" w:rsidRPr="000E3A0D" w:rsidRDefault="000E3A0D" w:rsidP="000E3A0D">
      <w:pPr>
        <w:pStyle w:val="NormalWeb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0E3A0D">
        <w:rPr>
          <w:rFonts w:cs="Times New Roman"/>
          <w:szCs w:val="24"/>
        </w:rPr>
        <w:t>ОТНОСНО: Обявяване за избрани общински съветници в изборите за общински съветници и за кметове на 29.10.2023 г.</w:t>
      </w:r>
    </w:p>
    <w:p w14:paraId="0976787C" w14:textId="77777777" w:rsidR="000E3A0D" w:rsidRPr="000E3A0D" w:rsidRDefault="000E3A0D" w:rsidP="000E3A0D">
      <w:pPr>
        <w:pStyle w:val="NormalWeb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0E3A0D">
        <w:rPr>
          <w:rFonts w:cs="Times New Roman"/>
          <w:szCs w:val="24"/>
        </w:rPr>
        <w:t>Като взе предвид Решение на ОИК -Стамболийски за обявяване на избран кмет на община Стамболийски от 06.11.2023г.- Петър Георгиев Неделев и Решение на ОИК -Стамболийски за обявяване на избран кмет на кметство село Куртово Конаре от 06.11.2023г. – Атанас Михайлов Ковачев, последните обявени за избрани общински съветници с Решение на ОИК Стамболийски от  30.10.2023г. от Местна Коалиция „Алтернативата на гражданите“ и на основание чл. 87, ал. 1, т. 1</w:t>
      </w:r>
      <w:r w:rsidRPr="000E3A0D">
        <w:rPr>
          <w:rFonts w:cs="Times New Roman"/>
          <w:szCs w:val="24"/>
          <w:lang w:val="en-US"/>
        </w:rPr>
        <w:t xml:space="preserve"> </w:t>
      </w:r>
      <w:r w:rsidRPr="000E3A0D">
        <w:rPr>
          <w:rFonts w:cs="Times New Roman"/>
          <w:szCs w:val="24"/>
        </w:rPr>
        <w:t>и чл. 453 и чл. 454 от Изборния кодекс, Общинската избирателна комисия – Стамболийски</w:t>
      </w:r>
    </w:p>
    <w:p w14:paraId="20F8EC24" w14:textId="77777777" w:rsidR="000E3A0D" w:rsidRPr="000E3A0D" w:rsidRDefault="000E3A0D" w:rsidP="000E3A0D">
      <w:pPr>
        <w:pStyle w:val="NormalWeb"/>
        <w:shd w:val="clear" w:color="auto" w:fill="FFFFFF"/>
        <w:spacing w:after="150"/>
        <w:jc w:val="center"/>
        <w:rPr>
          <w:rFonts w:cs="Times New Roman"/>
          <w:szCs w:val="24"/>
        </w:rPr>
      </w:pPr>
      <w:r w:rsidRPr="000E3A0D">
        <w:rPr>
          <w:rStyle w:val="Strong"/>
          <w:rFonts w:cs="Times New Roman"/>
          <w:szCs w:val="24"/>
        </w:rPr>
        <w:t>Р Е Ш И:</w:t>
      </w:r>
    </w:p>
    <w:p w14:paraId="0887D24F" w14:textId="77777777" w:rsidR="000E3A0D" w:rsidRPr="000E3A0D" w:rsidRDefault="000E3A0D" w:rsidP="000E3A0D">
      <w:pPr>
        <w:pStyle w:val="NormalWeb"/>
        <w:shd w:val="clear" w:color="auto" w:fill="FFFFFF"/>
        <w:spacing w:after="150"/>
        <w:jc w:val="both"/>
        <w:rPr>
          <w:rFonts w:cs="Times New Roman"/>
          <w:szCs w:val="24"/>
        </w:rPr>
      </w:pPr>
      <w:r w:rsidRPr="000E3A0D">
        <w:rPr>
          <w:rFonts w:cs="Times New Roman"/>
          <w:szCs w:val="24"/>
        </w:rPr>
        <w:tab/>
        <w:t>Обявява за  избрани общински съветници от квотата на Местна Коалиция „Алтернативата на гражданите“, както следва:</w:t>
      </w:r>
    </w:p>
    <w:p w14:paraId="5D9BE123" w14:textId="58E70B4C" w:rsidR="000E3A0D" w:rsidRPr="000E3A0D" w:rsidRDefault="000E3A0D" w:rsidP="000E3A0D">
      <w:pPr>
        <w:pStyle w:val="NormalWeb"/>
        <w:numPr>
          <w:ilvl w:val="0"/>
          <w:numId w:val="6"/>
        </w:numPr>
        <w:shd w:val="clear" w:color="auto" w:fill="FFFFFF"/>
        <w:suppressAutoHyphens w:val="0"/>
        <w:spacing w:after="150"/>
        <w:jc w:val="both"/>
        <w:rPr>
          <w:rFonts w:cs="Times New Roman"/>
          <w:szCs w:val="24"/>
        </w:rPr>
      </w:pPr>
      <w:r w:rsidRPr="000E3A0D">
        <w:rPr>
          <w:rFonts w:cs="Times New Roman"/>
          <w:szCs w:val="24"/>
        </w:rPr>
        <w:t xml:space="preserve">Калина Димитрова Червенкова, ЕГН </w:t>
      </w:r>
      <w:r w:rsidR="0034625F">
        <w:rPr>
          <w:rFonts w:eastAsia="Times New Roman" w:cs="Times New Roman"/>
          <w:noProof w:val="0"/>
          <w:color w:val="000000" w:themeColor="text1"/>
          <w:lang w:eastAsia="bg-BG"/>
        </w:rPr>
        <w:t>**********</w:t>
      </w:r>
      <w:r w:rsidRPr="000E3A0D">
        <w:rPr>
          <w:rFonts w:cs="Times New Roman"/>
          <w:szCs w:val="24"/>
        </w:rPr>
        <w:t>;</w:t>
      </w:r>
    </w:p>
    <w:p w14:paraId="4018DDA5" w14:textId="4CF2C5DD" w:rsidR="000E3A0D" w:rsidRPr="000E3A0D" w:rsidRDefault="000E3A0D" w:rsidP="000E3A0D">
      <w:pPr>
        <w:pStyle w:val="NormalWeb"/>
        <w:numPr>
          <w:ilvl w:val="0"/>
          <w:numId w:val="6"/>
        </w:numPr>
        <w:shd w:val="clear" w:color="auto" w:fill="FFFFFF"/>
        <w:suppressAutoHyphens w:val="0"/>
        <w:spacing w:after="150"/>
        <w:jc w:val="both"/>
        <w:rPr>
          <w:rFonts w:cs="Times New Roman"/>
          <w:szCs w:val="24"/>
        </w:rPr>
      </w:pPr>
      <w:r w:rsidRPr="000E3A0D">
        <w:rPr>
          <w:rFonts w:cs="Times New Roman"/>
          <w:szCs w:val="24"/>
        </w:rPr>
        <w:t xml:space="preserve">Трендафил Димитров Табаков, ЕГН </w:t>
      </w:r>
      <w:r w:rsidR="0034625F">
        <w:rPr>
          <w:rFonts w:eastAsia="Times New Roman" w:cs="Times New Roman"/>
          <w:noProof w:val="0"/>
          <w:color w:val="000000" w:themeColor="text1"/>
          <w:lang w:eastAsia="bg-BG"/>
        </w:rPr>
        <w:t>**********</w:t>
      </w:r>
      <w:r w:rsidRPr="000E3A0D">
        <w:rPr>
          <w:rFonts w:cs="Times New Roman"/>
          <w:szCs w:val="24"/>
        </w:rPr>
        <w:t>.</w:t>
      </w:r>
    </w:p>
    <w:p w14:paraId="14FBEC4B" w14:textId="77777777" w:rsidR="000E3A0D" w:rsidRPr="000E3A0D" w:rsidRDefault="000E3A0D" w:rsidP="000E3A0D">
      <w:pPr>
        <w:shd w:val="clear" w:color="auto" w:fill="FFFFFF"/>
        <w:spacing w:after="1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1FA4BB8F" w14:textId="77777777" w:rsidR="000E3A0D" w:rsidRPr="000E3A0D" w:rsidRDefault="000E3A0D" w:rsidP="000E3A0D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0DBC2D47" w14:textId="77777777" w:rsidR="000E3A0D" w:rsidRPr="000E3A0D" w:rsidRDefault="000E3A0D" w:rsidP="000E3A0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0E3A0D" w:rsidRPr="000E3A0D" w14:paraId="757D77BF" w14:textId="77777777" w:rsidTr="00AE2F3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A57C" w14:textId="77777777" w:rsidR="000E3A0D" w:rsidRPr="000E3A0D" w:rsidRDefault="000E3A0D" w:rsidP="00AE2F3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62B5D" w14:textId="77777777" w:rsidR="000E3A0D" w:rsidRPr="000E3A0D" w:rsidRDefault="000E3A0D" w:rsidP="00AE2F3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53CC" w14:textId="77777777" w:rsidR="000E3A0D" w:rsidRPr="000E3A0D" w:rsidRDefault="000E3A0D" w:rsidP="00AE2F3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0E3A0D" w:rsidRPr="000E3A0D" w14:paraId="3A0E1308" w14:textId="77777777" w:rsidTr="00AE2F3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D4E4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2E6E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0E3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189E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0E3A0D" w:rsidRPr="000E3A0D" w14:paraId="38D71ECB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CE522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3147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0E3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4828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0E3A0D" w:rsidRPr="000E3A0D" w14:paraId="32C3B546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19C1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C9F2" w14:textId="77777777" w:rsidR="000E3A0D" w:rsidRPr="000E3A0D" w:rsidRDefault="000E3A0D" w:rsidP="00AE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11AB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0E3A0D" w:rsidRPr="000E3A0D" w14:paraId="25FD4704" w14:textId="77777777" w:rsidTr="00AE2F3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0457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4323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0E3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8522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0E3A0D" w:rsidRPr="000E3A0D" w14:paraId="72CBD405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19E2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93C5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0E3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CDE6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0E3A0D" w:rsidRPr="000E3A0D" w14:paraId="605920F8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B5B6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BE31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0E3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24B0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0E3A0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0E3A0D" w:rsidRPr="000E3A0D" w14:paraId="0030C882" w14:textId="77777777" w:rsidTr="00AE2F3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AA4D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2E81" w14:textId="77777777" w:rsidR="000E3A0D" w:rsidRPr="000E3A0D" w:rsidRDefault="000E3A0D" w:rsidP="00AE2F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E3A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0E3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DF3C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0E3A0D" w:rsidRPr="000E3A0D" w14:paraId="1C2AB2A6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D02E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7451" w14:textId="77777777" w:rsidR="000E3A0D" w:rsidRPr="000E3A0D" w:rsidRDefault="000E3A0D" w:rsidP="00AE2F39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E3A0D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0E3A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161A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0E3A0D" w:rsidRPr="000E3A0D" w14:paraId="49C9C00C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3D8F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53B6" w14:textId="77777777" w:rsidR="000E3A0D" w:rsidRPr="000E3A0D" w:rsidRDefault="000E3A0D" w:rsidP="00AE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793B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0E3A0D" w:rsidRPr="000E3A0D" w14:paraId="63BC9EC7" w14:textId="77777777" w:rsidTr="00AE2F3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709D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1239" w14:textId="77777777" w:rsidR="000E3A0D" w:rsidRPr="000E3A0D" w:rsidRDefault="000E3A0D" w:rsidP="00AE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F0B9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0E3A0D" w:rsidRPr="000E3A0D" w14:paraId="7F5230E6" w14:textId="77777777" w:rsidTr="00AE2F3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33A0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5A37" w14:textId="77777777" w:rsidR="000E3A0D" w:rsidRPr="000E3A0D" w:rsidRDefault="000E3A0D" w:rsidP="00AE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0D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C8B2" w14:textId="77777777" w:rsidR="000E3A0D" w:rsidRPr="000E3A0D" w:rsidRDefault="000E3A0D" w:rsidP="00AE2F39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0E3A0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</w:tbl>
    <w:p w14:paraId="0F2AD866" w14:textId="77777777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79BC89CF" w14:textId="77777777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50FFB259" w14:textId="77777777" w:rsidR="000E3A0D" w:rsidRPr="000E3A0D" w:rsidRDefault="000E3A0D" w:rsidP="000E3A0D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ЗА – 11 гласа</w:t>
      </w:r>
    </w:p>
    <w:p w14:paraId="7C69ECC0" w14:textId="77777777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06AC7B96" w14:textId="77777777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220DEA75" w14:textId="77777777" w:rsidR="000E3A0D" w:rsidRPr="000E3A0D" w:rsidRDefault="000E3A0D" w:rsidP="000E3A0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0AE8507E" w14:textId="77777777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</w:p>
    <w:p w14:paraId="0D6497EA" w14:textId="66258780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>8</w:t>
      </w:r>
      <w:r w:rsidRPr="000E3A0D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 от дневния ред:</w:t>
      </w:r>
    </w:p>
    <w:p w14:paraId="6724B0F1" w14:textId="77777777" w:rsidR="000E3A0D" w:rsidRPr="000E3A0D" w:rsidRDefault="000E3A0D" w:rsidP="000E3A0D">
      <w:pPr>
        <w:pStyle w:val="NoSpacing"/>
        <w:jc w:val="both"/>
        <w:rPr>
          <w:rFonts w:ascii="Times New Roman" w:hAnsi="Times New Roman" w:cs="Times New Roman"/>
          <w:noProof/>
          <w:color w:val="auto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Председателят на комисията Янко Радунчев, докладва </w:t>
      </w:r>
      <w:r w:rsidRPr="000E3A0D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05A4EB97" w14:textId="77777777" w:rsidR="000E3A0D" w:rsidRPr="000E3A0D" w:rsidRDefault="000E3A0D" w:rsidP="000E3A0D">
      <w:pPr>
        <w:pStyle w:val="NoSpacing"/>
        <w:jc w:val="both"/>
        <w:rPr>
          <w:rFonts w:ascii="Times New Roman" w:hAnsi="Times New Roman" w:cs="Times New Roman"/>
          <w:noProof/>
          <w:color w:val="auto"/>
          <w:szCs w:val="24"/>
        </w:rPr>
      </w:pPr>
    </w:p>
    <w:p w14:paraId="22EEB1C3" w14:textId="77777777" w:rsidR="000E3A0D" w:rsidRPr="000E3A0D" w:rsidRDefault="000E3A0D" w:rsidP="000E3A0D">
      <w:pPr>
        <w:jc w:val="right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Приложение № 91-МИ</w:t>
      </w:r>
    </w:p>
    <w:p w14:paraId="3A263844" w14:textId="77777777" w:rsidR="000E3A0D" w:rsidRPr="000E3A0D" w:rsidRDefault="000E3A0D" w:rsidP="000E3A0D">
      <w:pPr>
        <w:ind w:left="5103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Решението се съставя в 2 екземпляра и</w:t>
      </w:r>
    </w:p>
    <w:p w14:paraId="67496BE8" w14:textId="77777777" w:rsidR="000E3A0D" w:rsidRPr="000E3A0D" w:rsidRDefault="000E3A0D" w:rsidP="000E3A0D">
      <w:pPr>
        <w:ind w:left="5103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е неразделна част от протокола на ОИК</w:t>
      </w:r>
    </w:p>
    <w:p w14:paraId="06BD9002" w14:textId="77777777" w:rsidR="000E3A0D" w:rsidRPr="000E3A0D" w:rsidRDefault="000E3A0D" w:rsidP="000E3A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0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14A3F58" w14:textId="77777777" w:rsidR="000E3A0D" w:rsidRPr="000E3A0D" w:rsidRDefault="000E3A0D" w:rsidP="000E3A0D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0D">
        <w:rPr>
          <w:rFonts w:ascii="Times New Roman" w:hAnsi="Times New Roman" w:cs="Times New Roman"/>
          <w:b/>
          <w:sz w:val="24"/>
          <w:szCs w:val="24"/>
        </w:rPr>
        <w:t>на ОБЩИНСКАТА ИЗБИРАТЕЛНА КОМИСИЯ</w:t>
      </w:r>
    </w:p>
    <w:p w14:paraId="086CE9AA" w14:textId="77777777" w:rsidR="000E3A0D" w:rsidRPr="000E3A0D" w:rsidRDefault="000E3A0D" w:rsidP="000E3A0D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0E3A0D">
        <w:rPr>
          <w:rFonts w:ascii="Times New Roman" w:hAnsi="Times New Roman" w:cs="Times New Roman"/>
          <w:b/>
          <w:sz w:val="24"/>
          <w:szCs w:val="24"/>
        </w:rPr>
        <w:t>община Стамболийски</w:t>
      </w:r>
    </w:p>
    <w:p w14:paraId="554CD84D" w14:textId="77777777" w:rsidR="000E3A0D" w:rsidRPr="000E3A0D" w:rsidRDefault="000E3A0D" w:rsidP="000E3A0D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0E3A0D">
        <w:rPr>
          <w:rFonts w:ascii="Times New Roman" w:hAnsi="Times New Roman" w:cs="Times New Roman"/>
          <w:b/>
          <w:sz w:val="24"/>
          <w:szCs w:val="24"/>
        </w:rPr>
        <w:t xml:space="preserve">област Пловдив </w:t>
      </w:r>
    </w:p>
    <w:p w14:paraId="0012EEFF" w14:textId="77777777" w:rsidR="000E3A0D" w:rsidRPr="000E3A0D" w:rsidRDefault="000E3A0D" w:rsidP="000E3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0D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ОБЩИНА </w:t>
      </w:r>
    </w:p>
    <w:p w14:paraId="71676B20" w14:textId="77777777" w:rsidR="000E3A0D" w:rsidRPr="000E3A0D" w:rsidRDefault="000E3A0D" w:rsidP="000E3A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Днес, 06.11.2023 г., в 01:30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27859733" w14:textId="77777777" w:rsidR="000E3A0D" w:rsidRPr="000E3A0D" w:rsidRDefault="000E3A0D" w:rsidP="000E3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0D">
        <w:rPr>
          <w:rFonts w:ascii="Times New Roman" w:hAnsi="Times New Roman" w:cs="Times New Roman"/>
          <w:b/>
          <w:sz w:val="24"/>
          <w:szCs w:val="24"/>
        </w:rPr>
        <w:t>Р Е Ш И :</w:t>
      </w:r>
    </w:p>
    <w:p w14:paraId="4B064848" w14:textId="77777777" w:rsidR="000E3A0D" w:rsidRPr="000E3A0D" w:rsidRDefault="000E3A0D" w:rsidP="000E3A0D">
      <w:pPr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 xml:space="preserve">          ОБЯВЯВА ЗА ИЗБРАН ЗА КМЕТ на: Община Стамболийски, област Пловдив, на втори  тур</w:t>
      </w:r>
    </w:p>
    <w:p w14:paraId="4B0FDA4E" w14:textId="77777777" w:rsidR="000E3A0D" w:rsidRPr="000E3A0D" w:rsidRDefault="000E3A0D" w:rsidP="000E3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Петър Георгиев Неделев</w:t>
      </w:r>
    </w:p>
    <w:p w14:paraId="3A36CE9C" w14:textId="77777777" w:rsidR="000E3A0D" w:rsidRPr="000E3A0D" w:rsidRDefault="000E3A0D" w:rsidP="000E3A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3A0D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14:paraId="63A0FC34" w14:textId="77777777" w:rsidR="000E3A0D" w:rsidRPr="000E3A0D" w:rsidRDefault="000E3A0D" w:rsidP="000E3A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8464F" w14:textId="608A48B3" w:rsidR="000E3A0D" w:rsidRPr="000E3A0D" w:rsidRDefault="000E3A0D" w:rsidP="000E3A0D">
      <w:pPr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lastRenderedPageBreak/>
        <w:t xml:space="preserve">ЕГН </w:t>
      </w:r>
      <w:r w:rsidR="0034625F">
        <w:rPr>
          <w:rFonts w:ascii="Times New Roman" w:eastAsia="Times New Roman" w:hAnsi="Times New Roman" w:cs="Times New Roman"/>
          <w:noProof w:val="0"/>
          <w:color w:val="000000" w:themeColor="text1"/>
          <w:sz w:val="24"/>
          <w:lang w:eastAsia="bg-BG"/>
        </w:rPr>
        <w:t>**********</w:t>
      </w:r>
      <w:r w:rsidRPr="000E3A0D">
        <w:rPr>
          <w:rFonts w:ascii="Times New Roman" w:hAnsi="Times New Roman" w:cs="Times New Roman"/>
          <w:sz w:val="24"/>
          <w:szCs w:val="24"/>
        </w:rPr>
        <w:t>, издигнат от МЕСТНА КОАЛИЦИЯ АЛТЕРНАТИВА НА ГРАЖДАНИТЕ,</w:t>
      </w:r>
    </w:p>
    <w:p w14:paraId="1CAE225D" w14:textId="77777777" w:rsidR="000E3A0D" w:rsidRPr="000E3A0D" w:rsidRDefault="000E3A0D" w:rsidP="000E3A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3A0D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14:paraId="5F68FF35" w14:textId="77777777" w:rsidR="000E3A0D" w:rsidRPr="000E3A0D" w:rsidRDefault="000E3A0D" w:rsidP="000E3A0D">
      <w:pPr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получил 5116 действителни гласове.</w:t>
      </w:r>
    </w:p>
    <w:p w14:paraId="5A1381A6" w14:textId="77777777" w:rsidR="000E3A0D" w:rsidRPr="000E3A0D" w:rsidRDefault="000E3A0D" w:rsidP="000E3A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19EA3" w14:textId="77777777" w:rsidR="000E3A0D" w:rsidRPr="000E3A0D" w:rsidRDefault="000E3A0D" w:rsidP="000E3A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710FAB2E" w14:textId="77777777" w:rsidR="000E3A0D" w:rsidRPr="000E3A0D" w:rsidRDefault="000E3A0D" w:rsidP="000E3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НЯМА</w:t>
      </w:r>
    </w:p>
    <w:p w14:paraId="0126E6FF" w14:textId="77777777" w:rsidR="000E3A0D" w:rsidRPr="000E3A0D" w:rsidRDefault="000E3A0D" w:rsidP="000E3A0D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E3A0D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4C786BAD" w14:textId="5900376A" w:rsidR="000E3A0D" w:rsidRPr="000E3A0D" w:rsidRDefault="000E3A0D" w:rsidP="000E3A0D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0E3A0D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>9</w:t>
      </w:r>
      <w:r w:rsidRPr="000E3A0D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 от дневния ред:</w:t>
      </w:r>
    </w:p>
    <w:p w14:paraId="42C797AD" w14:textId="77777777" w:rsidR="000E3A0D" w:rsidRPr="000E3A0D" w:rsidRDefault="000E3A0D" w:rsidP="000E3A0D">
      <w:pPr>
        <w:pStyle w:val="NoSpacing"/>
        <w:jc w:val="both"/>
        <w:rPr>
          <w:rFonts w:ascii="Times New Roman" w:hAnsi="Times New Roman" w:cs="Times New Roman"/>
          <w:noProof/>
          <w:color w:val="auto"/>
          <w:szCs w:val="24"/>
        </w:rPr>
      </w:pPr>
      <w:r w:rsidRPr="000E3A0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Председателят на комисията Янко Радунчев, докладва </w:t>
      </w:r>
      <w:r w:rsidRPr="000E3A0D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7E12A641" w14:textId="77777777" w:rsidR="000E3A0D" w:rsidRPr="000E3A0D" w:rsidRDefault="000E3A0D" w:rsidP="000E3A0D">
      <w:pPr>
        <w:jc w:val="right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Приложение № 91-МИ</w:t>
      </w:r>
    </w:p>
    <w:p w14:paraId="2C8106B9" w14:textId="77777777" w:rsidR="000E3A0D" w:rsidRPr="000E3A0D" w:rsidRDefault="000E3A0D" w:rsidP="000E3A0D">
      <w:pPr>
        <w:ind w:left="5103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Решението се съставя в 2 екземпляра и</w:t>
      </w:r>
    </w:p>
    <w:p w14:paraId="6CEBAB77" w14:textId="77777777" w:rsidR="000E3A0D" w:rsidRPr="000E3A0D" w:rsidRDefault="000E3A0D" w:rsidP="000E3A0D">
      <w:pPr>
        <w:ind w:left="5103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е неразделна част от протокола на ОИК</w:t>
      </w:r>
    </w:p>
    <w:p w14:paraId="281DE047" w14:textId="77777777" w:rsidR="000E3A0D" w:rsidRPr="000E3A0D" w:rsidRDefault="000E3A0D" w:rsidP="000E3A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0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1D31DAF0" w14:textId="77777777" w:rsidR="000E3A0D" w:rsidRPr="000E3A0D" w:rsidRDefault="000E3A0D" w:rsidP="000E3A0D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0D">
        <w:rPr>
          <w:rFonts w:ascii="Times New Roman" w:hAnsi="Times New Roman" w:cs="Times New Roman"/>
          <w:b/>
          <w:sz w:val="24"/>
          <w:szCs w:val="24"/>
        </w:rPr>
        <w:t>на ОБЩИНСКАТА ИЗБИРАТЕЛНА КОМИСИЯ</w:t>
      </w:r>
    </w:p>
    <w:p w14:paraId="1CA8E62E" w14:textId="77777777" w:rsidR="000E3A0D" w:rsidRPr="000E3A0D" w:rsidRDefault="000E3A0D" w:rsidP="000E3A0D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0E3A0D">
        <w:rPr>
          <w:rFonts w:ascii="Times New Roman" w:hAnsi="Times New Roman" w:cs="Times New Roman"/>
          <w:b/>
          <w:sz w:val="24"/>
          <w:szCs w:val="24"/>
        </w:rPr>
        <w:t>община Стамболийски</w:t>
      </w:r>
    </w:p>
    <w:p w14:paraId="16934702" w14:textId="77777777" w:rsidR="000E3A0D" w:rsidRPr="000E3A0D" w:rsidRDefault="000E3A0D" w:rsidP="000E3A0D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0E3A0D">
        <w:rPr>
          <w:rFonts w:ascii="Times New Roman" w:hAnsi="Times New Roman" w:cs="Times New Roman"/>
          <w:b/>
          <w:sz w:val="24"/>
          <w:szCs w:val="24"/>
        </w:rPr>
        <w:t>област Пловдив</w:t>
      </w:r>
    </w:p>
    <w:p w14:paraId="2B17D877" w14:textId="77777777" w:rsidR="000E3A0D" w:rsidRPr="000E3A0D" w:rsidRDefault="000E3A0D" w:rsidP="000E3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0D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КМЕТСТВО </w:t>
      </w:r>
    </w:p>
    <w:p w14:paraId="4CD824AC" w14:textId="77777777" w:rsidR="000E3A0D" w:rsidRPr="000E3A0D" w:rsidRDefault="000E3A0D" w:rsidP="000E3A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Днес, 06.11.2023 г., в 1:30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1B03B35A" w14:textId="77777777" w:rsidR="000E3A0D" w:rsidRPr="000E3A0D" w:rsidRDefault="000E3A0D" w:rsidP="000E3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0D">
        <w:rPr>
          <w:rFonts w:ascii="Times New Roman" w:hAnsi="Times New Roman" w:cs="Times New Roman"/>
          <w:b/>
          <w:sz w:val="24"/>
          <w:szCs w:val="24"/>
        </w:rPr>
        <w:t>Р Е Ш И :</w:t>
      </w:r>
    </w:p>
    <w:p w14:paraId="78044781" w14:textId="77777777" w:rsidR="000E3A0D" w:rsidRPr="000E3A0D" w:rsidRDefault="000E3A0D" w:rsidP="000E3A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ОБЯВЯВА ЗА ИЗБРАН ЗА КМЕТ на: кметство Куртово Конаре, област Пловдив, на втори  тур</w:t>
      </w:r>
    </w:p>
    <w:p w14:paraId="57380876" w14:textId="77777777" w:rsidR="000E3A0D" w:rsidRPr="000E3A0D" w:rsidRDefault="000E3A0D" w:rsidP="000E3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Атанас Михайлов Ковачев</w:t>
      </w:r>
    </w:p>
    <w:p w14:paraId="1BA98696" w14:textId="77777777" w:rsidR="000E3A0D" w:rsidRPr="000E3A0D" w:rsidRDefault="000E3A0D" w:rsidP="000E3A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3A0D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14:paraId="519CFBA9" w14:textId="5964BA67" w:rsidR="000E3A0D" w:rsidRPr="000E3A0D" w:rsidRDefault="000E3A0D" w:rsidP="000E3A0D">
      <w:pPr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lastRenderedPageBreak/>
        <w:t xml:space="preserve">ЕГН </w:t>
      </w:r>
      <w:r w:rsidR="0034625F">
        <w:rPr>
          <w:rFonts w:ascii="Times New Roman" w:eastAsia="Times New Roman" w:hAnsi="Times New Roman" w:cs="Times New Roman"/>
          <w:noProof w:val="0"/>
          <w:color w:val="000000" w:themeColor="text1"/>
          <w:sz w:val="24"/>
          <w:lang w:eastAsia="bg-BG"/>
        </w:rPr>
        <w:t>**********</w:t>
      </w:r>
      <w:r w:rsidRPr="000E3A0D">
        <w:rPr>
          <w:rFonts w:ascii="Times New Roman" w:hAnsi="Times New Roman" w:cs="Times New Roman"/>
          <w:sz w:val="24"/>
          <w:szCs w:val="24"/>
        </w:rPr>
        <w:t>, издигнат от Местна Коалиция „Алтернативата на гражданите“,</w:t>
      </w:r>
    </w:p>
    <w:p w14:paraId="0E6F7410" w14:textId="77777777" w:rsidR="000E3A0D" w:rsidRPr="000E3A0D" w:rsidRDefault="000E3A0D" w:rsidP="000E3A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3A0D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14:paraId="64C45257" w14:textId="77777777" w:rsidR="000E3A0D" w:rsidRPr="000E3A0D" w:rsidRDefault="000E3A0D" w:rsidP="000E3A0D">
      <w:pPr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получил 687 действителни гласове.</w:t>
      </w:r>
    </w:p>
    <w:p w14:paraId="5A97CD36" w14:textId="77777777" w:rsidR="000E3A0D" w:rsidRPr="000E3A0D" w:rsidRDefault="000E3A0D" w:rsidP="000E3A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0CA88941" w14:textId="77777777" w:rsidR="000E3A0D" w:rsidRPr="000E3A0D" w:rsidRDefault="000E3A0D" w:rsidP="000E3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A0D">
        <w:rPr>
          <w:rFonts w:ascii="Times New Roman" w:hAnsi="Times New Roman" w:cs="Times New Roman"/>
          <w:sz w:val="24"/>
          <w:szCs w:val="24"/>
        </w:rPr>
        <w:t>Няма</w:t>
      </w:r>
    </w:p>
    <w:p w14:paraId="38A64706" w14:textId="77777777" w:rsidR="000E3A0D" w:rsidRPr="000E3A0D" w:rsidRDefault="000E3A0D" w:rsidP="000E3A0D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E3A0D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135BEBDA" w14:textId="77777777" w:rsidR="00AD664D" w:rsidRPr="000E3A0D" w:rsidRDefault="00AD664D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noProof/>
          <w:color w:val="000000" w:themeColor="text1"/>
          <w:szCs w:val="24"/>
        </w:rPr>
      </w:pPr>
    </w:p>
    <w:p w14:paraId="04A50655" w14:textId="15DEC4B9" w:rsidR="007E41B2" w:rsidRPr="000E3A0D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hAnsi="Times New Roman" w:cs="Times New Roman"/>
          <w:b/>
          <w:noProof/>
          <w:color w:val="000000" w:themeColor="text1"/>
          <w:szCs w:val="24"/>
        </w:rPr>
        <w:t xml:space="preserve">По т. </w:t>
      </w:r>
      <w:r w:rsidR="000E3A0D">
        <w:rPr>
          <w:rFonts w:ascii="Times New Roman" w:hAnsi="Times New Roman" w:cs="Times New Roman"/>
          <w:b/>
          <w:noProof/>
          <w:color w:val="000000" w:themeColor="text1"/>
          <w:szCs w:val="24"/>
        </w:rPr>
        <w:t>10</w:t>
      </w:r>
      <w:r w:rsidRPr="000E3A0D">
        <w:rPr>
          <w:rFonts w:ascii="Times New Roman" w:hAnsi="Times New Roman" w:cs="Times New Roman"/>
          <w:b/>
          <w:noProof/>
          <w:color w:val="000000" w:themeColor="text1"/>
          <w:szCs w:val="24"/>
        </w:rPr>
        <w:t xml:space="preserve"> от дневния ред</w:t>
      </w: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 xml:space="preserve"> </w:t>
      </w:r>
      <w:r w:rsidRPr="000E3A0D">
        <w:rPr>
          <w:rFonts w:ascii="Times New Roman" w:hAnsi="Times New Roman" w:cs="Times New Roman"/>
          <w:b/>
          <w:noProof/>
          <w:color w:val="000000" w:themeColor="text1"/>
          <w:szCs w:val="24"/>
        </w:rPr>
        <w:t>„Разни“</w:t>
      </w: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FB59232" w14:textId="1E56A9CE" w:rsidR="007E41B2" w:rsidRPr="000E3A0D" w:rsidRDefault="00470D35" w:rsidP="00470D35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ab/>
        <w:t xml:space="preserve">Поради изчерпване на дневния ред заседанието бе закрито от Председателя на комисията </w:t>
      </w:r>
      <w:r w:rsidR="005A7833">
        <w:rPr>
          <w:rFonts w:ascii="Times New Roman" w:hAnsi="Times New Roman" w:cs="Times New Roman"/>
          <w:noProof/>
          <w:color w:val="000000" w:themeColor="text1"/>
          <w:szCs w:val="24"/>
        </w:rPr>
        <w:t>на 06.11.2023 в 3:00.</w:t>
      </w:r>
    </w:p>
    <w:p w14:paraId="5D400AA9" w14:textId="77777777" w:rsidR="00F901E2" w:rsidRPr="000E3A0D" w:rsidRDefault="00F901E2" w:rsidP="00470D35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63B65E1B" w14:textId="6A3EAC69" w:rsidR="007E41B2" w:rsidRPr="000E3A0D" w:rsidRDefault="00470D35" w:rsidP="00803BDD">
      <w:pPr>
        <w:pStyle w:val="NoSpacing"/>
        <w:jc w:val="both"/>
        <w:rPr>
          <w:rFonts w:ascii="Times New Roman" w:hAnsi="Times New Roman" w:cs="Times New Roman"/>
          <w:i/>
          <w:noProof/>
          <w:color w:val="000000" w:themeColor="text1"/>
          <w:szCs w:val="24"/>
        </w:rPr>
      </w:pPr>
      <w:r w:rsidRPr="000E3A0D">
        <w:rPr>
          <w:rFonts w:ascii="Times New Roman" w:hAnsi="Times New Roman" w:cs="Times New Roman"/>
          <w:i/>
          <w:noProof/>
          <w:color w:val="000000" w:themeColor="text1"/>
          <w:szCs w:val="24"/>
        </w:rPr>
        <w:tab/>
        <w:t>*</w:t>
      </w:r>
      <w:r w:rsidRPr="000E3A0D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>Присъствен списък от</w:t>
      </w:r>
      <w:r w:rsidR="00FF5ED9" w:rsidRPr="000E3A0D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 xml:space="preserve"> </w:t>
      </w:r>
      <w:r w:rsidR="00D84CD7" w:rsidRPr="000E3A0D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>05.11.2023</w:t>
      </w:r>
      <w:r w:rsidRPr="000E3A0D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>г.</w:t>
      </w:r>
      <w:r w:rsidR="005A7833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>-</w:t>
      </w:r>
      <w:r w:rsidR="005A7833" w:rsidRPr="000E3A0D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>0</w:t>
      </w:r>
      <w:r w:rsidR="005A7833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>6</w:t>
      </w:r>
      <w:r w:rsidR="005A7833" w:rsidRPr="000E3A0D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>.11.2023г</w:t>
      </w:r>
      <w:r w:rsidRPr="000E3A0D">
        <w:rPr>
          <w:rFonts w:ascii="Times New Roman" w:hAnsi="Times New Roman" w:cs="Times New Roman"/>
          <w:i/>
          <w:noProof/>
          <w:color w:val="000000" w:themeColor="text1"/>
          <w:szCs w:val="24"/>
        </w:rPr>
        <w:t xml:space="preserve"> </w:t>
      </w:r>
      <w:r w:rsidR="00803BDD" w:rsidRPr="000E3A0D">
        <w:rPr>
          <w:rFonts w:ascii="Times New Roman" w:hAnsi="Times New Roman" w:cs="Times New Roman"/>
          <w:i/>
          <w:noProof/>
          <w:color w:val="000000" w:themeColor="text1"/>
          <w:szCs w:val="24"/>
        </w:rPr>
        <w:t xml:space="preserve">и </w:t>
      </w:r>
      <w:r w:rsidR="00803BDD" w:rsidRPr="000E3A0D">
        <w:rPr>
          <w:rFonts w:ascii="Times New Roman" w:hAnsi="Times New Roman" w:cs="Times New Roman"/>
          <w:b/>
          <w:bCs/>
          <w:i/>
          <w:noProof/>
          <w:color w:val="000000" w:themeColor="text1"/>
          <w:szCs w:val="24"/>
        </w:rPr>
        <w:t>Списък с поименно гласуване от</w:t>
      </w:r>
      <w:r w:rsidR="00D84CD7" w:rsidRPr="000E3A0D">
        <w:rPr>
          <w:rFonts w:ascii="Times New Roman" w:hAnsi="Times New Roman" w:cs="Times New Roman"/>
          <w:b/>
          <w:bCs/>
          <w:i/>
          <w:noProof/>
          <w:color w:val="000000" w:themeColor="text1"/>
          <w:szCs w:val="24"/>
        </w:rPr>
        <w:t xml:space="preserve"> 05.11.2023</w:t>
      </w:r>
      <w:r w:rsidR="00803BDD" w:rsidRPr="000E3A0D">
        <w:rPr>
          <w:rFonts w:ascii="Times New Roman" w:hAnsi="Times New Roman" w:cs="Times New Roman"/>
          <w:b/>
          <w:bCs/>
          <w:i/>
          <w:noProof/>
          <w:color w:val="000000" w:themeColor="text1"/>
          <w:szCs w:val="24"/>
        </w:rPr>
        <w:t>г</w:t>
      </w:r>
      <w:r w:rsidR="005A7833">
        <w:rPr>
          <w:rFonts w:ascii="Times New Roman" w:hAnsi="Times New Roman" w:cs="Times New Roman"/>
          <w:b/>
          <w:bCs/>
          <w:i/>
          <w:noProof/>
          <w:color w:val="000000" w:themeColor="text1"/>
          <w:szCs w:val="24"/>
        </w:rPr>
        <w:t>-</w:t>
      </w:r>
      <w:r w:rsidR="005A7833" w:rsidRPr="000E3A0D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>0</w:t>
      </w:r>
      <w:r w:rsidR="005A7833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>6</w:t>
      </w:r>
      <w:r w:rsidR="005A7833" w:rsidRPr="000E3A0D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>.11.2023г</w:t>
      </w:r>
      <w:r w:rsidR="00803BDD" w:rsidRPr="000E3A0D">
        <w:rPr>
          <w:rFonts w:ascii="Times New Roman" w:hAnsi="Times New Roman" w:cs="Times New Roman"/>
          <w:i/>
          <w:noProof/>
          <w:color w:val="000000" w:themeColor="text1"/>
          <w:szCs w:val="24"/>
        </w:rPr>
        <w:t xml:space="preserve">. </w:t>
      </w:r>
      <w:r w:rsidRPr="000E3A0D">
        <w:rPr>
          <w:rFonts w:ascii="Times New Roman" w:hAnsi="Times New Roman" w:cs="Times New Roman"/>
          <w:i/>
          <w:noProof/>
          <w:color w:val="000000" w:themeColor="text1"/>
          <w:szCs w:val="24"/>
        </w:rPr>
        <w:t>е неразделна част от настоящия Протокол.</w:t>
      </w:r>
    </w:p>
    <w:p w14:paraId="4F761F2B" w14:textId="77777777" w:rsidR="00346CBE" w:rsidRPr="000E3A0D" w:rsidRDefault="00346CBE" w:rsidP="00803BDD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664518C2" w14:textId="77777777" w:rsidR="007E41B2" w:rsidRPr="000E3A0D" w:rsidRDefault="007E41B2">
      <w:pPr>
        <w:pStyle w:val="NoSpacing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2FD8C937" w14:textId="77777777" w:rsidR="00F90784" w:rsidRPr="000E3A0D" w:rsidRDefault="00470D35">
      <w:pPr>
        <w:pStyle w:val="NoSpacing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 xml:space="preserve">ПРЕДСЕДАТЕЛ: /П/ </w:t>
      </w:r>
    </w:p>
    <w:p w14:paraId="65932FBF" w14:textId="74385319" w:rsidR="00F90784" w:rsidRPr="000E3A0D" w:rsidRDefault="00F90784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Янко Христов Радунчев</w:t>
      </w:r>
    </w:p>
    <w:p w14:paraId="21F11E99" w14:textId="77777777" w:rsidR="00F90784" w:rsidRPr="000E3A0D" w:rsidRDefault="00F90784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4D28577C" w14:textId="5A9BB164" w:rsidR="00F90784" w:rsidRPr="000E3A0D" w:rsidRDefault="00470D35">
      <w:pPr>
        <w:pStyle w:val="NoSpacing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ab/>
      </w:r>
    </w:p>
    <w:p w14:paraId="23E6A37C" w14:textId="1D26749A" w:rsidR="00F90784" w:rsidRPr="000E3A0D" w:rsidRDefault="00D84CD7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>СЕКРЕТАР</w:t>
      </w:r>
      <w:r w:rsidR="00470D35" w:rsidRPr="000E3A0D">
        <w:rPr>
          <w:rFonts w:ascii="Times New Roman" w:hAnsi="Times New Roman" w:cs="Times New Roman"/>
          <w:noProof/>
          <w:color w:val="000000" w:themeColor="text1"/>
          <w:szCs w:val="24"/>
        </w:rPr>
        <w:t>:/П/</w:t>
      </w:r>
      <w:r w:rsidR="00F90784"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</w:t>
      </w:r>
    </w:p>
    <w:p w14:paraId="03D3BA59" w14:textId="4CD1BCC3" w:rsidR="007E41B2" w:rsidRPr="000E3A0D" w:rsidRDefault="00D84CD7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Александър Стоилов Стоев</w:t>
      </w:r>
    </w:p>
    <w:p w14:paraId="47BB676F" w14:textId="77777777" w:rsidR="00F90784" w:rsidRPr="000E3A0D" w:rsidRDefault="00F90784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59719E2C" w14:textId="77777777" w:rsidR="00F90784" w:rsidRPr="000E3A0D" w:rsidRDefault="00F90784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32359454" w14:textId="59C24B8D" w:rsidR="00F90784" w:rsidRPr="000E3A0D" w:rsidRDefault="00615794" w:rsidP="00F90784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>ПРОТОКОЛЧИК</w:t>
      </w:r>
      <w:r w:rsidR="00F90784" w:rsidRPr="000E3A0D">
        <w:rPr>
          <w:rFonts w:ascii="Times New Roman" w:hAnsi="Times New Roman" w:cs="Times New Roman"/>
          <w:noProof/>
          <w:color w:val="000000" w:themeColor="text1"/>
          <w:szCs w:val="24"/>
        </w:rPr>
        <w:t>:/П/</w:t>
      </w:r>
      <w:r w:rsidR="00F90784" w:rsidRPr="000E3A0D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</w:t>
      </w:r>
    </w:p>
    <w:p w14:paraId="797EB2D7" w14:textId="114B36F1" w:rsidR="00803BDD" w:rsidRPr="000E3A0D" w:rsidRDefault="006B56D5" w:rsidP="00470D35">
      <w:pPr>
        <w:pStyle w:val="NoSpacing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0E3A0D">
        <w:rPr>
          <w:rFonts w:ascii="Times New Roman" w:hAnsi="Times New Roman" w:cs="Times New Roman"/>
          <w:noProof/>
          <w:color w:val="000000" w:themeColor="text1"/>
          <w:szCs w:val="24"/>
        </w:rPr>
        <w:t>Магдалена Ясенова Халваджиева</w:t>
      </w:r>
      <w:r w:rsidR="00470D35" w:rsidRPr="000E3A0D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="00470D35" w:rsidRPr="000E3A0D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="00470D35" w:rsidRPr="000E3A0D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="00470D35" w:rsidRPr="000E3A0D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="00803BDD" w:rsidRPr="000E3A0D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highlight w:val="white"/>
          <w:lang w:eastAsia="bg-BG"/>
        </w:rPr>
        <w:t xml:space="preserve"> </w:t>
      </w:r>
    </w:p>
    <w:p w14:paraId="4835E1C5" w14:textId="77777777" w:rsidR="007E41B2" w:rsidRPr="000E3A0D" w:rsidRDefault="007E41B2">
      <w:pPr>
        <w:pStyle w:val="NoSpacing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34C23C27" w14:textId="77777777" w:rsidR="007E41B2" w:rsidRPr="000E3A0D" w:rsidRDefault="007E41B2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sectPr w:rsidR="007E41B2" w:rsidRPr="000E3A0D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7F67" w14:textId="77777777" w:rsidR="00482762" w:rsidRPr="006354E2" w:rsidRDefault="00482762">
      <w:pPr>
        <w:spacing w:after="0" w:line="240" w:lineRule="auto"/>
      </w:pPr>
      <w:r w:rsidRPr="006354E2">
        <w:separator/>
      </w:r>
    </w:p>
  </w:endnote>
  <w:endnote w:type="continuationSeparator" w:id="0">
    <w:p w14:paraId="13CAE0FC" w14:textId="77777777" w:rsidR="00482762" w:rsidRPr="006354E2" w:rsidRDefault="00482762">
      <w:pPr>
        <w:spacing w:after="0" w:line="240" w:lineRule="auto"/>
      </w:pPr>
      <w:r w:rsidRPr="006354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73A8" w14:textId="77777777" w:rsidR="00B46A1B" w:rsidRPr="00561240" w:rsidRDefault="00B46A1B" w:rsidP="00B46A1B">
    <w:pPr>
      <w:pStyle w:val="Footer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36DF4057" w14:textId="1BE743DE" w:rsidR="007E41B2" w:rsidRPr="00B46A1B" w:rsidRDefault="00B46A1B" w:rsidP="00B46A1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561240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гр.Стамболийски, </w:t>
    </w:r>
    <w:r w:rsidRPr="00561240">
      <w:rPr>
        <w:rFonts w:ascii="Times New Roman" w:hAnsi="Times New Roman" w:cs="Times New Roman"/>
        <w:color w:val="000000" w:themeColor="text1"/>
        <w:sz w:val="20"/>
        <w:szCs w:val="20"/>
      </w:rPr>
      <w:t>ул. „Заводска“ № 15, НЧ „Никола Йонков Вапцаров 1924,</w:t>
    </w:r>
    <w:r w:rsidRPr="00561240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тел. 033962308, e-mail: </w:t>
    </w:r>
    <w:hyperlink r:id="rId1" w:history="1">
      <w:r w:rsidRPr="00561240">
        <w:rPr>
          <w:rStyle w:val="Hyperlink"/>
          <w:rFonts w:ascii="Times New Roman" w:eastAsia="Times New Roman" w:hAnsi="Times New Roman" w:cs="Times New Roman"/>
          <w:sz w:val="20"/>
          <w:szCs w:val="20"/>
          <w:lang w:eastAsia="bg-BG"/>
        </w:rPr>
        <w:t>oik1641@cik.bg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9A41" w14:textId="77777777" w:rsidR="00482762" w:rsidRPr="006354E2" w:rsidRDefault="00482762">
      <w:pPr>
        <w:spacing w:after="0" w:line="240" w:lineRule="auto"/>
      </w:pPr>
      <w:r w:rsidRPr="006354E2">
        <w:separator/>
      </w:r>
    </w:p>
  </w:footnote>
  <w:footnote w:type="continuationSeparator" w:id="0">
    <w:p w14:paraId="23FF7D5B" w14:textId="77777777" w:rsidR="00482762" w:rsidRPr="006354E2" w:rsidRDefault="00482762">
      <w:pPr>
        <w:spacing w:after="0" w:line="240" w:lineRule="auto"/>
      </w:pPr>
      <w:r w:rsidRPr="006354E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28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ОБЩИНСКА ИЗБИРАТЕЛНА КОМИСИЯ</w:t>
    </w:r>
  </w:p>
  <w:p w14:paraId="1BE4A011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ОБЩИНА СТАМБОЛИЙСКИ</w:t>
    </w:r>
  </w:p>
  <w:p w14:paraId="2CDD6E0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45D34282" w14:textId="77777777" w:rsidR="007E41B2" w:rsidRPr="006354E2" w:rsidRDefault="007E4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6F5"/>
    <w:multiLevelType w:val="hybridMultilevel"/>
    <w:tmpl w:val="3038476C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5656"/>
    <w:multiLevelType w:val="hybridMultilevel"/>
    <w:tmpl w:val="C3E490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991"/>
    <w:multiLevelType w:val="hybridMultilevel"/>
    <w:tmpl w:val="3038476C"/>
    <w:lvl w:ilvl="0" w:tplc="6D944F3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946C2D"/>
    <w:multiLevelType w:val="hybridMultilevel"/>
    <w:tmpl w:val="3038476C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8A3BE3"/>
    <w:multiLevelType w:val="hybridMultilevel"/>
    <w:tmpl w:val="3038476C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 w16cid:durableId="315840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447382">
    <w:abstractNumId w:val="2"/>
  </w:num>
  <w:num w:numId="3" w16cid:durableId="649481598">
    <w:abstractNumId w:val="4"/>
  </w:num>
  <w:num w:numId="4" w16cid:durableId="1395933826">
    <w:abstractNumId w:val="3"/>
  </w:num>
  <w:num w:numId="5" w16cid:durableId="2030713079">
    <w:abstractNumId w:val="0"/>
  </w:num>
  <w:num w:numId="6" w16cid:durableId="1342590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B2"/>
    <w:rsid w:val="00046069"/>
    <w:rsid w:val="00074401"/>
    <w:rsid w:val="00090B4C"/>
    <w:rsid w:val="000E3A0D"/>
    <w:rsid w:val="00103A13"/>
    <w:rsid w:val="001C21DC"/>
    <w:rsid w:val="001C641E"/>
    <w:rsid w:val="00211F9A"/>
    <w:rsid w:val="002159EC"/>
    <w:rsid w:val="00277A49"/>
    <w:rsid w:val="002E05B3"/>
    <w:rsid w:val="00311562"/>
    <w:rsid w:val="0034625F"/>
    <w:rsid w:val="00346CBE"/>
    <w:rsid w:val="0035502E"/>
    <w:rsid w:val="00415C99"/>
    <w:rsid w:val="00450442"/>
    <w:rsid w:val="004540A1"/>
    <w:rsid w:val="00470D35"/>
    <w:rsid w:val="00482762"/>
    <w:rsid w:val="004E20AE"/>
    <w:rsid w:val="00514667"/>
    <w:rsid w:val="00591D75"/>
    <w:rsid w:val="005A7833"/>
    <w:rsid w:val="005B7792"/>
    <w:rsid w:val="005D2F23"/>
    <w:rsid w:val="00615794"/>
    <w:rsid w:val="006232C5"/>
    <w:rsid w:val="00623368"/>
    <w:rsid w:val="00631FDE"/>
    <w:rsid w:val="006354E2"/>
    <w:rsid w:val="00642D50"/>
    <w:rsid w:val="00683AF6"/>
    <w:rsid w:val="006A55CF"/>
    <w:rsid w:val="006B56D5"/>
    <w:rsid w:val="006C049A"/>
    <w:rsid w:val="006D1EA6"/>
    <w:rsid w:val="006D517B"/>
    <w:rsid w:val="007403FF"/>
    <w:rsid w:val="00747E4F"/>
    <w:rsid w:val="00761496"/>
    <w:rsid w:val="00791582"/>
    <w:rsid w:val="007B4D43"/>
    <w:rsid w:val="007E41B2"/>
    <w:rsid w:val="007F3938"/>
    <w:rsid w:val="00803BDD"/>
    <w:rsid w:val="00861FAA"/>
    <w:rsid w:val="008772EC"/>
    <w:rsid w:val="008805B2"/>
    <w:rsid w:val="008A70FE"/>
    <w:rsid w:val="008E4B30"/>
    <w:rsid w:val="00926A1F"/>
    <w:rsid w:val="00973025"/>
    <w:rsid w:val="009A7936"/>
    <w:rsid w:val="009D2AA4"/>
    <w:rsid w:val="009E403A"/>
    <w:rsid w:val="00A94A12"/>
    <w:rsid w:val="00AD664D"/>
    <w:rsid w:val="00B0430A"/>
    <w:rsid w:val="00B46A1B"/>
    <w:rsid w:val="00B7137D"/>
    <w:rsid w:val="00B73196"/>
    <w:rsid w:val="00B7724A"/>
    <w:rsid w:val="00B77F38"/>
    <w:rsid w:val="00BA7E67"/>
    <w:rsid w:val="00BB4123"/>
    <w:rsid w:val="00BC3E62"/>
    <w:rsid w:val="00BC4DD1"/>
    <w:rsid w:val="00BC7CB5"/>
    <w:rsid w:val="00BE01D1"/>
    <w:rsid w:val="00BF33ED"/>
    <w:rsid w:val="00C23D88"/>
    <w:rsid w:val="00C45DA3"/>
    <w:rsid w:val="00C5583B"/>
    <w:rsid w:val="00CC2D4B"/>
    <w:rsid w:val="00D118D9"/>
    <w:rsid w:val="00D13465"/>
    <w:rsid w:val="00D3540A"/>
    <w:rsid w:val="00D84CD7"/>
    <w:rsid w:val="00DA7F90"/>
    <w:rsid w:val="00DB53CD"/>
    <w:rsid w:val="00E05F60"/>
    <w:rsid w:val="00E16DAA"/>
    <w:rsid w:val="00E37251"/>
    <w:rsid w:val="00EB089D"/>
    <w:rsid w:val="00EB3C7D"/>
    <w:rsid w:val="00EB4BD6"/>
    <w:rsid w:val="00F13720"/>
    <w:rsid w:val="00F13A7E"/>
    <w:rsid w:val="00F26BEE"/>
    <w:rsid w:val="00F901E2"/>
    <w:rsid w:val="00F90784"/>
    <w:rsid w:val="00F92328"/>
    <w:rsid w:val="00FE64EE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E1D3"/>
  <w15:docId w15:val="{997D7AA5-A32F-41C8-AD5D-B62B051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17B"/>
    <w:pPr>
      <w:spacing w:after="200" w:line="276" w:lineRule="auto"/>
    </w:pPr>
    <w:rPr>
      <w:rFonts w:ascii="Calibri" w:eastAsiaTheme="minorEastAsia" w:hAnsi="Calibri"/>
      <w:noProof/>
      <w:sz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styleId="Emphasis">
    <w:name w:val="Emphasis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0">
    <w:name w:val="Шрифт на абзаца по подразбиране1"/>
    <w:qFormat/>
    <w:rsid w:val="00BF3E6F"/>
  </w:style>
  <w:style w:type="character" w:customStyle="1" w:styleId="11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2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3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4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7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8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sid w:val="00AD664D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styleId="Hyperlink">
    <w:name w:val="Hyperlink"/>
    <w:basedOn w:val="DefaultParagraphFont"/>
    <w:unhideWhenUsed/>
    <w:rsid w:val="006D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EA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77F38"/>
    <w:rPr>
      <w:rFonts w:ascii="Liberation Serif" w:eastAsia="NSimSun" w:hAnsi="Liberation Serif" w:cs="Arial"/>
      <w:kern w:val="2"/>
      <w:szCs w:val="24"/>
      <w:lang w:val="bg-BG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46A1B"/>
    <w:rPr>
      <w:rFonts w:ascii="Calibri" w:eastAsiaTheme="minorEastAsia" w:hAnsi="Calibri"/>
      <w:noProof/>
      <w:sz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4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7157-DC45-4F0D-9E6E-0767972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3312</Words>
  <Characters>18882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Main Admin - MSaccount</cp:lastModifiedBy>
  <cp:revision>3</cp:revision>
  <cp:lastPrinted>2023-09-29T06:42:00Z</cp:lastPrinted>
  <dcterms:created xsi:type="dcterms:W3CDTF">2023-11-06T10:51:00Z</dcterms:created>
  <dcterms:modified xsi:type="dcterms:W3CDTF">2023-11-06T10:52:00Z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